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59" w:rsidRDefault="00D75C80" w:rsidP="002D0459">
      <w:pPr>
        <w:autoSpaceDE w:val="0"/>
        <w:spacing w:after="0" w:line="240" w:lineRule="auto"/>
        <w:ind w:right="27"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pt-BR"/>
        </w:rPr>
        <w:drawing>
          <wp:anchor distT="0" distB="0" distL="114935" distR="114935" simplePos="0" relativeHeight="251657728" behindDoc="0" locked="0" layoutInCell="1" allowOverlap="1">
            <wp:simplePos x="0" y="0"/>
            <wp:positionH relativeFrom="column">
              <wp:posOffset>2747010</wp:posOffset>
            </wp:positionH>
            <wp:positionV relativeFrom="paragraph">
              <wp:posOffset>-473075</wp:posOffset>
            </wp:positionV>
            <wp:extent cx="599440" cy="770890"/>
            <wp:effectExtent l="1905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599440" cy="770890"/>
                    </a:xfrm>
                    <a:prstGeom prst="rect">
                      <a:avLst/>
                    </a:prstGeom>
                    <a:solidFill>
                      <a:srgbClr val="FFFFFF"/>
                    </a:solidFill>
                    <a:ln w="9525">
                      <a:noFill/>
                      <a:miter lim="800000"/>
                      <a:headEnd/>
                      <a:tailEnd/>
                    </a:ln>
                  </pic:spPr>
                </pic:pic>
              </a:graphicData>
            </a:graphic>
          </wp:anchor>
        </w:drawing>
      </w:r>
      <w:r w:rsidR="007535DE" w:rsidRPr="005641CA">
        <w:rPr>
          <w:rFonts w:ascii="Times New Roman" w:hAnsi="Times New Roman" w:cs="Times New Roman"/>
          <w:b/>
          <w:bCs/>
          <w:sz w:val="24"/>
          <w:szCs w:val="24"/>
        </w:rPr>
        <w:t>Un</w:t>
      </w:r>
      <w:r w:rsidR="002D0459">
        <w:rPr>
          <w:rFonts w:ascii="Times New Roman" w:hAnsi="Times New Roman" w:cs="Times New Roman"/>
          <w:b/>
          <w:bCs/>
          <w:sz w:val="24"/>
          <w:szCs w:val="24"/>
        </w:rPr>
        <w:t>ivers</w:t>
      </w:r>
      <w:r w:rsidR="007535DE" w:rsidRPr="005641CA">
        <w:rPr>
          <w:rFonts w:ascii="Times New Roman" w:hAnsi="Times New Roman" w:cs="Times New Roman"/>
          <w:b/>
          <w:bCs/>
          <w:sz w:val="24"/>
          <w:szCs w:val="24"/>
        </w:rPr>
        <w:t>idade Federal de Sergipe</w:t>
      </w:r>
    </w:p>
    <w:p w:rsidR="007535DE" w:rsidRPr="005641CA" w:rsidRDefault="007535DE" w:rsidP="002D0459">
      <w:pPr>
        <w:autoSpaceDE w:val="0"/>
        <w:spacing w:after="0" w:line="240" w:lineRule="auto"/>
        <w:ind w:right="27" w:firstLine="709"/>
        <w:jc w:val="center"/>
        <w:rPr>
          <w:rFonts w:ascii="Times New Roman" w:hAnsi="Times New Roman" w:cs="Times New Roman"/>
          <w:b/>
          <w:bCs/>
          <w:sz w:val="24"/>
          <w:szCs w:val="24"/>
        </w:rPr>
      </w:pPr>
      <w:r w:rsidRPr="005641CA">
        <w:rPr>
          <w:rFonts w:ascii="Times New Roman" w:hAnsi="Times New Roman" w:cs="Times New Roman"/>
          <w:b/>
          <w:bCs/>
          <w:sz w:val="24"/>
          <w:szCs w:val="24"/>
        </w:rPr>
        <w:t>Centro de Educação Superior a Distância</w:t>
      </w:r>
    </w:p>
    <w:p w:rsidR="007535DE" w:rsidRDefault="007535DE" w:rsidP="007535DE">
      <w:pPr>
        <w:autoSpaceDE w:val="0"/>
        <w:spacing w:after="0" w:line="240" w:lineRule="auto"/>
        <w:ind w:right="27"/>
        <w:jc w:val="center"/>
        <w:rPr>
          <w:rFonts w:ascii="Times New Roman" w:hAnsi="Times New Roman" w:cs="Times New Roman"/>
          <w:b/>
          <w:bCs/>
          <w:sz w:val="24"/>
          <w:szCs w:val="24"/>
        </w:rPr>
      </w:pPr>
    </w:p>
    <w:p w:rsidR="002D0FF3" w:rsidRPr="005641CA" w:rsidRDefault="002D0FF3" w:rsidP="007535DE">
      <w:pPr>
        <w:autoSpaceDE w:val="0"/>
        <w:spacing w:after="0" w:line="240" w:lineRule="auto"/>
        <w:ind w:right="27"/>
        <w:jc w:val="center"/>
        <w:rPr>
          <w:rFonts w:ascii="Times New Roman" w:hAnsi="Times New Roman" w:cs="Times New Roman"/>
          <w:b/>
          <w:bCs/>
          <w:sz w:val="24"/>
          <w:szCs w:val="24"/>
        </w:rPr>
      </w:pPr>
    </w:p>
    <w:p w:rsidR="002D5E86" w:rsidRDefault="002D5E86" w:rsidP="002D0459">
      <w:pPr>
        <w:autoSpaceDE w:val="0"/>
        <w:spacing w:after="0" w:line="240" w:lineRule="auto"/>
        <w:ind w:right="27"/>
        <w:jc w:val="center"/>
        <w:rPr>
          <w:rFonts w:ascii="Times New Roman" w:hAnsi="Times New Roman" w:cs="Times New Roman"/>
          <w:b/>
          <w:bCs/>
          <w:sz w:val="28"/>
          <w:szCs w:val="28"/>
        </w:rPr>
      </w:pPr>
    </w:p>
    <w:p w:rsidR="002D0459" w:rsidRDefault="002D0459" w:rsidP="006C6DD7">
      <w:pPr>
        <w:autoSpaceDE w:val="0"/>
        <w:spacing w:after="0" w:line="240" w:lineRule="auto"/>
        <w:ind w:right="27"/>
        <w:jc w:val="center"/>
        <w:rPr>
          <w:rFonts w:ascii="Times New Roman" w:hAnsi="Times New Roman"/>
          <w:b/>
          <w:bCs/>
          <w:sz w:val="28"/>
          <w:szCs w:val="28"/>
        </w:rPr>
      </w:pPr>
      <w:r w:rsidRPr="001204B2">
        <w:rPr>
          <w:rFonts w:ascii="Times New Roman" w:hAnsi="Times New Roman" w:cs="Times New Roman"/>
          <w:b/>
          <w:bCs/>
          <w:sz w:val="28"/>
          <w:szCs w:val="28"/>
        </w:rPr>
        <w:t>E D I T A L Nº</w:t>
      </w:r>
      <w:r>
        <w:rPr>
          <w:rFonts w:ascii="Times New Roman" w:hAnsi="Times New Roman" w:cs="Times New Roman"/>
          <w:b/>
          <w:bCs/>
          <w:sz w:val="28"/>
          <w:szCs w:val="28"/>
        </w:rPr>
        <w:t xml:space="preserve"> </w:t>
      </w:r>
      <w:r w:rsidR="00E67E4B">
        <w:rPr>
          <w:rFonts w:ascii="Times New Roman" w:hAnsi="Times New Roman" w:cs="Times New Roman"/>
          <w:b/>
          <w:bCs/>
          <w:sz w:val="28"/>
          <w:szCs w:val="28"/>
        </w:rPr>
        <w:t>014/</w:t>
      </w:r>
      <w:r w:rsidR="00570810" w:rsidRPr="00570810">
        <w:rPr>
          <w:rFonts w:ascii="Times New Roman" w:hAnsi="Times New Roman" w:cs="Times New Roman"/>
          <w:b/>
          <w:bCs/>
          <w:sz w:val="28"/>
          <w:szCs w:val="28"/>
        </w:rPr>
        <w:t>2014</w:t>
      </w:r>
      <w:r w:rsidRPr="001204B2">
        <w:rPr>
          <w:rFonts w:ascii="Times New Roman" w:hAnsi="Times New Roman" w:cs="Times New Roman"/>
          <w:b/>
          <w:bCs/>
          <w:sz w:val="28"/>
          <w:szCs w:val="28"/>
        </w:rPr>
        <w:t>, de</w:t>
      </w:r>
      <w:r>
        <w:rPr>
          <w:rFonts w:ascii="Times New Roman" w:hAnsi="Times New Roman" w:cs="Times New Roman"/>
          <w:b/>
          <w:bCs/>
          <w:sz w:val="28"/>
          <w:szCs w:val="28"/>
        </w:rPr>
        <w:t xml:space="preserve"> </w:t>
      </w:r>
      <w:r w:rsidR="00570810" w:rsidRPr="00570810">
        <w:rPr>
          <w:rFonts w:ascii="Times New Roman" w:hAnsi="Times New Roman" w:cs="Times New Roman"/>
          <w:b/>
          <w:bCs/>
          <w:sz w:val="28"/>
          <w:szCs w:val="28"/>
        </w:rPr>
        <w:t>30</w:t>
      </w:r>
      <w:r w:rsidRPr="00570810">
        <w:rPr>
          <w:rFonts w:ascii="Times New Roman" w:hAnsi="Times New Roman" w:cs="Times New Roman"/>
          <w:b/>
          <w:bCs/>
          <w:sz w:val="28"/>
          <w:szCs w:val="28"/>
        </w:rPr>
        <w:t xml:space="preserve"> de </w:t>
      </w:r>
      <w:r w:rsidR="00570810" w:rsidRPr="00570810">
        <w:rPr>
          <w:rFonts w:ascii="Times New Roman" w:hAnsi="Times New Roman" w:cs="Times New Roman"/>
          <w:b/>
          <w:bCs/>
          <w:sz w:val="28"/>
          <w:szCs w:val="28"/>
        </w:rPr>
        <w:t>maio</w:t>
      </w:r>
      <w:r w:rsidRPr="00570810">
        <w:rPr>
          <w:rFonts w:ascii="Times New Roman" w:hAnsi="Times New Roman" w:cs="Times New Roman"/>
          <w:b/>
          <w:bCs/>
          <w:sz w:val="28"/>
          <w:szCs w:val="28"/>
        </w:rPr>
        <w:t xml:space="preserve"> de </w:t>
      </w:r>
      <w:r w:rsidR="00570810" w:rsidRPr="00570810">
        <w:rPr>
          <w:rFonts w:ascii="Times New Roman" w:hAnsi="Times New Roman" w:cs="Times New Roman"/>
          <w:b/>
          <w:bCs/>
          <w:sz w:val="28"/>
          <w:szCs w:val="28"/>
        </w:rPr>
        <w:t>2014</w:t>
      </w:r>
    </w:p>
    <w:p w:rsidR="002D0459" w:rsidRDefault="002D0459" w:rsidP="002D0459">
      <w:pPr>
        <w:autoSpaceDE w:val="0"/>
        <w:autoSpaceDN w:val="0"/>
        <w:adjustRightInd w:val="0"/>
        <w:spacing w:after="0" w:line="240" w:lineRule="auto"/>
        <w:jc w:val="center"/>
        <w:rPr>
          <w:rFonts w:ascii="Times New Roman" w:hAnsi="Times New Roman"/>
          <w:b/>
          <w:bCs/>
          <w:sz w:val="28"/>
          <w:szCs w:val="28"/>
        </w:rPr>
      </w:pPr>
    </w:p>
    <w:p w:rsidR="002D0459" w:rsidRDefault="002D0459" w:rsidP="002D0459">
      <w:pPr>
        <w:autoSpaceDE w:val="0"/>
        <w:autoSpaceDN w:val="0"/>
        <w:adjustRightInd w:val="0"/>
        <w:spacing w:after="0" w:line="240" w:lineRule="auto"/>
        <w:jc w:val="center"/>
        <w:rPr>
          <w:rFonts w:ascii="Times New Roman" w:hAnsi="Times New Roman"/>
          <w:b/>
          <w:bCs/>
          <w:sz w:val="28"/>
          <w:szCs w:val="28"/>
        </w:rPr>
      </w:pPr>
      <w:r w:rsidRPr="001204B2">
        <w:rPr>
          <w:rFonts w:ascii="Times New Roman" w:hAnsi="Times New Roman"/>
          <w:b/>
          <w:bCs/>
          <w:sz w:val="28"/>
          <w:szCs w:val="28"/>
        </w:rPr>
        <w:t>PROC</w:t>
      </w:r>
      <w:r>
        <w:rPr>
          <w:rFonts w:ascii="Times New Roman" w:hAnsi="Times New Roman"/>
          <w:b/>
          <w:bCs/>
          <w:sz w:val="28"/>
          <w:szCs w:val="28"/>
        </w:rPr>
        <w:t xml:space="preserve">ESSO SELETIVO SIMPLIFICADO </w:t>
      </w:r>
    </w:p>
    <w:p w:rsidR="002D0459" w:rsidRDefault="002D0459" w:rsidP="002D045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PARA </w:t>
      </w:r>
      <w:r w:rsidRPr="001204B2">
        <w:rPr>
          <w:rFonts w:ascii="Times New Roman" w:hAnsi="Times New Roman"/>
          <w:b/>
          <w:bCs/>
          <w:sz w:val="28"/>
          <w:szCs w:val="28"/>
        </w:rPr>
        <w:t>TUTOR</w:t>
      </w:r>
      <w:r>
        <w:rPr>
          <w:rFonts w:ascii="Times New Roman" w:hAnsi="Times New Roman"/>
          <w:b/>
          <w:bCs/>
          <w:sz w:val="28"/>
          <w:szCs w:val="28"/>
        </w:rPr>
        <w:t>IA PRESENCIAL</w:t>
      </w:r>
    </w:p>
    <w:p w:rsidR="002D0459" w:rsidRDefault="002D0459" w:rsidP="002D0459">
      <w:pPr>
        <w:autoSpaceDE w:val="0"/>
        <w:autoSpaceDN w:val="0"/>
        <w:adjustRightInd w:val="0"/>
        <w:spacing w:after="0" w:line="240" w:lineRule="auto"/>
        <w:jc w:val="center"/>
        <w:rPr>
          <w:rFonts w:ascii="Times New Roman" w:hAnsi="Times New Roman"/>
          <w:b/>
          <w:bCs/>
          <w:sz w:val="28"/>
          <w:szCs w:val="28"/>
        </w:rPr>
      </w:pPr>
    </w:p>
    <w:p w:rsidR="00986867" w:rsidRPr="005641CA" w:rsidRDefault="00986867" w:rsidP="00986867">
      <w:pPr>
        <w:suppressAutoHyphens w:val="0"/>
        <w:autoSpaceDE w:val="0"/>
        <w:autoSpaceDN w:val="0"/>
        <w:adjustRightInd w:val="0"/>
        <w:spacing w:after="0" w:line="240" w:lineRule="auto"/>
        <w:jc w:val="both"/>
        <w:rPr>
          <w:rFonts w:ascii="Times New Roman" w:hAnsi="Times New Roman" w:cs="Times New Roman"/>
          <w:b/>
          <w:bCs/>
          <w:sz w:val="24"/>
          <w:szCs w:val="24"/>
        </w:rPr>
      </w:pPr>
      <w:r w:rsidRPr="005641CA">
        <w:rPr>
          <w:rFonts w:ascii="Times New Roman" w:hAnsi="Times New Roman" w:cs="Times New Roman"/>
          <w:sz w:val="24"/>
          <w:szCs w:val="24"/>
        </w:rPr>
        <w:t>O CENTRO DE EDUCAÇÃO SUPERIOR A DISTÂNCIA, DA UN</w:t>
      </w:r>
      <w:r w:rsidR="002D0459">
        <w:rPr>
          <w:rFonts w:ascii="Times New Roman" w:hAnsi="Times New Roman" w:cs="Times New Roman"/>
          <w:sz w:val="24"/>
          <w:szCs w:val="24"/>
        </w:rPr>
        <w:t>IVERS</w:t>
      </w:r>
      <w:r w:rsidRPr="005641CA">
        <w:rPr>
          <w:rFonts w:ascii="Times New Roman" w:hAnsi="Times New Roman" w:cs="Times New Roman"/>
          <w:sz w:val="24"/>
          <w:szCs w:val="24"/>
        </w:rPr>
        <w:t>IDADE FEDERAL DE SERGIPE no uso de suas atribuições legais e em parceria com o programa Un</w:t>
      </w:r>
      <w:r w:rsidR="002D0459">
        <w:rPr>
          <w:rFonts w:ascii="Times New Roman" w:hAnsi="Times New Roman" w:cs="Times New Roman"/>
          <w:sz w:val="24"/>
          <w:szCs w:val="24"/>
        </w:rPr>
        <w:t>iversida</w:t>
      </w:r>
      <w:r w:rsidRPr="005641CA">
        <w:rPr>
          <w:rFonts w:ascii="Times New Roman" w:hAnsi="Times New Roman" w:cs="Times New Roman"/>
          <w:sz w:val="24"/>
          <w:szCs w:val="24"/>
        </w:rPr>
        <w:t>de Aberta do Brasil/UAB</w:t>
      </w:r>
      <w:r w:rsidR="00A13555" w:rsidRPr="005641CA">
        <w:rPr>
          <w:rFonts w:ascii="Times New Roman" w:hAnsi="Times New Roman" w:cs="Times New Roman"/>
          <w:sz w:val="24"/>
          <w:szCs w:val="24"/>
        </w:rPr>
        <w:t>/CAPES</w:t>
      </w:r>
      <w:r w:rsidRPr="005641CA">
        <w:rPr>
          <w:rFonts w:ascii="Times New Roman" w:hAnsi="Times New Roman" w:cs="Times New Roman"/>
          <w:sz w:val="24"/>
          <w:szCs w:val="24"/>
        </w:rPr>
        <w:t>, instituído pelo Ministério da Educação/MEC</w:t>
      </w:r>
      <w:r w:rsidR="00A13555" w:rsidRPr="005641CA">
        <w:rPr>
          <w:rFonts w:ascii="Times New Roman" w:hAnsi="Times New Roman" w:cs="Times New Roman"/>
          <w:sz w:val="24"/>
          <w:szCs w:val="24"/>
        </w:rPr>
        <w:t>,</w:t>
      </w:r>
      <w:r w:rsidRPr="005641CA">
        <w:rPr>
          <w:rFonts w:ascii="Times New Roman" w:hAnsi="Times New Roman" w:cs="Times New Roman"/>
          <w:sz w:val="24"/>
          <w:szCs w:val="24"/>
        </w:rPr>
        <w:t xml:space="preserve"> torna pública as normas para o </w:t>
      </w:r>
      <w:r w:rsidRPr="005641CA">
        <w:rPr>
          <w:rFonts w:ascii="Times New Roman" w:hAnsi="Times New Roman" w:cs="Times New Roman"/>
          <w:b/>
          <w:sz w:val="24"/>
          <w:szCs w:val="24"/>
        </w:rPr>
        <w:t>processo de seleção de cadastro reserva de tutores presenciais</w:t>
      </w:r>
      <w:r w:rsidRPr="005641CA">
        <w:rPr>
          <w:rFonts w:ascii="Times New Roman" w:hAnsi="Times New Roman" w:cs="Times New Roman"/>
          <w:sz w:val="24"/>
          <w:szCs w:val="24"/>
        </w:rPr>
        <w:t xml:space="preserve"> para atuarem </w:t>
      </w:r>
      <w:r w:rsidRPr="005641CA">
        <w:rPr>
          <w:rFonts w:ascii="Times New Roman" w:hAnsi="Times New Roman" w:cs="Times New Roman"/>
          <w:b/>
          <w:sz w:val="24"/>
          <w:szCs w:val="24"/>
        </w:rPr>
        <w:t>nos Cursos de Graduação a Distância,</w:t>
      </w:r>
      <w:r w:rsidRPr="005641CA">
        <w:rPr>
          <w:rFonts w:ascii="Times New Roman" w:hAnsi="Times New Roman" w:cs="Times New Roman"/>
          <w:sz w:val="24"/>
          <w:szCs w:val="24"/>
        </w:rPr>
        <w:t xml:space="preserve"> d</w:t>
      </w:r>
      <w:r w:rsidRPr="005641CA">
        <w:rPr>
          <w:rFonts w:ascii="Times New Roman" w:hAnsi="Times New Roman" w:cs="Times New Roman"/>
          <w:bCs/>
          <w:sz w:val="24"/>
          <w:szCs w:val="24"/>
        </w:rPr>
        <w:t>e acordo com RESOLUÇÃO CD/FNDE Nº 08, DE 30 DE ABRIL DE 2010.</w:t>
      </w:r>
    </w:p>
    <w:p w:rsidR="00986867" w:rsidRPr="005641CA" w:rsidRDefault="00986867" w:rsidP="008861A4">
      <w:pPr>
        <w:suppressAutoHyphens w:val="0"/>
        <w:autoSpaceDE w:val="0"/>
        <w:autoSpaceDN w:val="0"/>
        <w:adjustRightInd w:val="0"/>
        <w:spacing w:after="0" w:line="240" w:lineRule="auto"/>
        <w:jc w:val="both"/>
        <w:rPr>
          <w:rFonts w:ascii="Times New Roman" w:hAnsi="Times New Roman" w:cs="Times New Roman"/>
          <w:sz w:val="24"/>
          <w:szCs w:val="24"/>
        </w:rPr>
      </w:pPr>
    </w:p>
    <w:p w:rsidR="007649DC" w:rsidRPr="005641CA" w:rsidRDefault="007649DC" w:rsidP="005F45BC">
      <w:pPr>
        <w:autoSpaceDE w:val="0"/>
        <w:spacing w:after="0" w:line="240" w:lineRule="auto"/>
        <w:ind w:right="27"/>
        <w:jc w:val="both"/>
        <w:rPr>
          <w:rFonts w:ascii="Times New Roman" w:hAnsi="Times New Roman" w:cs="Times New Roman"/>
          <w:sz w:val="24"/>
          <w:szCs w:val="24"/>
        </w:rPr>
      </w:pPr>
    </w:p>
    <w:p w:rsidR="005A2FB6" w:rsidRDefault="005A2FB6" w:rsidP="005A2FB6">
      <w:pPr>
        <w:autoSpaceDE w:val="0"/>
        <w:spacing w:after="0" w:line="360" w:lineRule="auto"/>
        <w:ind w:right="27"/>
        <w:jc w:val="both"/>
        <w:rPr>
          <w:rFonts w:ascii="Times New Roman" w:hAnsi="Times New Roman"/>
          <w:b/>
          <w:bCs/>
          <w:color w:val="000000"/>
          <w:sz w:val="24"/>
          <w:szCs w:val="24"/>
        </w:rPr>
      </w:pPr>
      <w:r w:rsidRPr="00DA5787">
        <w:rPr>
          <w:rFonts w:ascii="Times New Roman" w:hAnsi="Times New Roman"/>
          <w:b/>
          <w:bCs/>
          <w:color w:val="000000"/>
          <w:sz w:val="24"/>
          <w:szCs w:val="24"/>
        </w:rPr>
        <w:t>I – DAS DISPOSIÇÕES PRELIMINARES</w:t>
      </w:r>
    </w:p>
    <w:p w:rsidR="005A2FB6" w:rsidRDefault="005A2FB6" w:rsidP="00F26031">
      <w:pPr>
        <w:numPr>
          <w:ilvl w:val="1"/>
          <w:numId w:val="2"/>
        </w:numPr>
        <w:autoSpaceDE w:val="0"/>
        <w:spacing w:after="0" w:line="360" w:lineRule="auto"/>
        <w:ind w:left="357" w:right="28" w:hanging="357"/>
        <w:jc w:val="both"/>
        <w:rPr>
          <w:rFonts w:ascii="Times New Roman" w:hAnsi="Times New Roman"/>
          <w:b/>
          <w:bCs/>
          <w:color w:val="000000"/>
          <w:sz w:val="24"/>
          <w:szCs w:val="24"/>
        </w:rPr>
      </w:pPr>
      <w:r w:rsidRPr="00DA5787">
        <w:rPr>
          <w:rFonts w:ascii="Times New Roman" w:hAnsi="Times New Roman"/>
          <w:bCs/>
          <w:color w:val="000000"/>
          <w:sz w:val="24"/>
          <w:szCs w:val="24"/>
        </w:rPr>
        <w:t>A presente seleção para tutores</w:t>
      </w:r>
      <w:r>
        <w:rPr>
          <w:rFonts w:ascii="Times New Roman" w:hAnsi="Times New Roman"/>
          <w:bCs/>
          <w:color w:val="000000"/>
          <w:sz w:val="24"/>
          <w:szCs w:val="24"/>
        </w:rPr>
        <w:t xml:space="preserve"> presenciais</w:t>
      </w:r>
      <w:r w:rsidRPr="00DA5787">
        <w:rPr>
          <w:rFonts w:ascii="Times New Roman" w:hAnsi="Times New Roman"/>
          <w:bCs/>
          <w:color w:val="000000"/>
          <w:sz w:val="24"/>
          <w:szCs w:val="24"/>
        </w:rPr>
        <w:t xml:space="preserve"> será regida por es</w:t>
      </w:r>
      <w:r>
        <w:rPr>
          <w:rFonts w:ascii="Times New Roman" w:hAnsi="Times New Roman"/>
          <w:bCs/>
          <w:color w:val="000000"/>
          <w:sz w:val="24"/>
          <w:szCs w:val="24"/>
        </w:rPr>
        <w:t>te E</w:t>
      </w:r>
      <w:r w:rsidRPr="00DA5787">
        <w:rPr>
          <w:rFonts w:ascii="Times New Roman" w:hAnsi="Times New Roman"/>
          <w:bCs/>
          <w:color w:val="000000"/>
          <w:sz w:val="24"/>
          <w:szCs w:val="24"/>
        </w:rPr>
        <w:t>dital e executada pelo Centro de Educação Su</w:t>
      </w:r>
      <w:r w:rsidR="002D0459">
        <w:rPr>
          <w:rFonts w:ascii="Times New Roman" w:hAnsi="Times New Roman"/>
          <w:bCs/>
          <w:color w:val="000000"/>
          <w:sz w:val="24"/>
          <w:szCs w:val="24"/>
        </w:rPr>
        <w:t>perior a Distância (</w:t>
      </w:r>
      <w:r w:rsidR="004938E9">
        <w:rPr>
          <w:rFonts w:ascii="Times New Roman" w:hAnsi="Times New Roman"/>
          <w:bCs/>
          <w:color w:val="000000"/>
          <w:sz w:val="24"/>
          <w:szCs w:val="24"/>
        </w:rPr>
        <w:t>CESAD</w:t>
      </w:r>
      <w:r w:rsidR="002D0459">
        <w:rPr>
          <w:rFonts w:ascii="Times New Roman" w:hAnsi="Times New Roman"/>
          <w:bCs/>
          <w:color w:val="000000"/>
          <w:sz w:val="24"/>
          <w:szCs w:val="24"/>
        </w:rPr>
        <w:t>) da Univ</w:t>
      </w:r>
      <w:r w:rsidRPr="00DA5787">
        <w:rPr>
          <w:rFonts w:ascii="Times New Roman" w:hAnsi="Times New Roman"/>
          <w:bCs/>
          <w:color w:val="000000"/>
          <w:sz w:val="24"/>
          <w:szCs w:val="24"/>
        </w:rPr>
        <w:t>ersidade Federal de Sergipe (UFS)</w:t>
      </w:r>
      <w:r>
        <w:rPr>
          <w:rFonts w:ascii="Times New Roman" w:hAnsi="Times New Roman"/>
          <w:bCs/>
          <w:color w:val="000000"/>
          <w:sz w:val="24"/>
          <w:szCs w:val="24"/>
        </w:rPr>
        <w:t>;</w:t>
      </w:r>
    </w:p>
    <w:p w:rsidR="005A2FB6" w:rsidRPr="005A2FB6" w:rsidRDefault="005A2FB6" w:rsidP="00F26031">
      <w:pPr>
        <w:numPr>
          <w:ilvl w:val="1"/>
          <w:numId w:val="2"/>
        </w:numPr>
        <w:autoSpaceDE w:val="0"/>
        <w:spacing w:after="0" w:line="360" w:lineRule="auto"/>
        <w:ind w:left="357" w:right="28" w:hanging="357"/>
        <w:jc w:val="both"/>
        <w:rPr>
          <w:rFonts w:ascii="Times New Roman" w:hAnsi="Times New Roman" w:cs="Times New Roman"/>
          <w:b/>
          <w:bCs/>
          <w:sz w:val="24"/>
          <w:szCs w:val="24"/>
        </w:rPr>
      </w:pPr>
      <w:r w:rsidRPr="005A2FB6">
        <w:rPr>
          <w:rFonts w:ascii="Times New Roman" w:hAnsi="Times New Roman"/>
          <w:bCs/>
          <w:color w:val="000000"/>
          <w:sz w:val="24"/>
          <w:szCs w:val="24"/>
        </w:rPr>
        <w:t xml:space="preserve"> Os tutores presenciais, convocados e contratados ocuparão as vagas </w:t>
      </w:r>
      <w:r>
        <w:rPr>
          <w:rFonts w:ascii="Times New Roman" w:hAnsi="Times New Roman"/>
          <w:bCs/>
          <w:color w:val="000000"/>
          <w:sz w:val="24"/>
          <w:szCs w:val="24"/>
        </w:rPr>
        <w:t xml:space="preserve">para atuarem nos polos de apoio presencial, conforme </w:t>
      </w:r>
      <w:r w:rsidR="00E91973" w:rsidRPr="00E91973">
        <w:rPr>
          <w:rFonts w:ascii="Times New Roman" w:hAnsi="Times New Roman"/>
          <w:b/>
          <w:bCs/>
          <w:color w:val="000000"/>
          <w:sz w:val="24"/>
          <w:szCs w:val="24"/>
        </w:rPr>
        <w:t>a</w:t>
      </w:r>
      <w:r w:rsidRPr="00E91973">
        <w:rPr>
          <w:rFonts w:ascii="Times New Roman" w:hAnsi="Times New Roman"/>
          <w:b/>
          <w:bCs/>
          <w:color w:val="000000"/>
          <w:sz w:val="24"/>
          <w:szCs w:val="24"/>
        </w:rPr>
        <w:t xml:space="preserve">nexo </w:t>
      </w:r>
      <w:r w:rsidR="00811940" w:rsidRPr="00E91973">
        <w:rPr>
          <w:rFonts w:ascii="Times New Roman" w:hAnsi="Times New Roman"/>
          <w:b/>
          <w:bCs/>
          <w:color w:val="000000"/>
          <w:sz w:val="24"/>
          <w:szCs w:val="24"/>
        </w:rPr>
        <w:t>III</w:t>
      </w:r>
      <w:r>
        <w:rPr>
          <w:rFonts w:ascii="Times New Roman" w:hAnsi="Times New Roman"/>
          <w:bCs/>
          <w:color w:val="000000"/>
          <w:sz w:val="24"/>
          <w:szCs w:val="24"/>
        </w:rPr>
        <w:t xml:space="preserve"> deste Edital.</w:t>
      </w:r>
    </w:p>
    <w:p w:rsidR="005A2FB6" w:rsidRPr="005A2FB6" w:rsidRDefault="005A2FB6" w:rsidP="005A2FB6">
      <w:pPr>
        <w:autoSpaceDE w:val="0"/>
        <w:spacing w:after="0" w:line="240" w:lineRule="auto"/>
        <w:ind w:left="360" w:right="27"/>
        <w:jc w:val="both"/>
        <w:rPr>
          <w:rFonts w:ascii="Times New Roman" w:hAnsi="Times New Roman" w:cs="Times New Roman"/>
          <w:b/>
          <w:bCs/>
          <w:sz w:val="24"/>
          <w:szCs w:val="24"/>
        </w:rPr>
      </w:pPr>
    </w:p>
    <w:p w:rsidR="00F1711E" w:rsidRPr="005641CA" w:rsidRDefault="005A2FB6" w:rsidP="005F45BC">
      <w:pPr>
        <w:autoSpaceDE w:val="0"/>
        <w:spacing w:after="0" w:line="240" w:lineRule="auto"/>
        <w:ind w:right="27"/>
        <w:jc w:val="both"/>
        <w:rPr>
          <w:rFonts w:ascii="Times New Roman" w:hAnsi="Times New Roman" w:cs="Times New Roman"/>
          <w:b/>
          <w:bCs/>
          <w:sz w:val="24"/>
          <w:szCs w:val="24"/>
        </w:rPr>
      </w:pPr>
      <w:r>
        <w:rPr>
          <w:rFonts w:ascii="Times New Roman" w:hAnsi="Times New Roman" w:cs="Times New Roman"/>
          <w:b/>
          <w:bCs/>
          <w:sz w:val="24"/>
          <w:szCs w:val="24"/>
        </w:rPr>
        <w:t xml:space="preserve">II - </w:t>
      </w:r>
      <w:r w:rsidR="007649DC" w:rsidRPr="005641CA">
        <w:rPr>
          <w:rFonts w:ascii="Times New Roman" w:hAnsi="Times New Roman" w:cs="Times New Roman"/>
          <w:b/>
          <w:bCs/>
          <w:sz w:val="24"/>
          <w:szCs w:val="24"/>
        </w:rPr>
        <w:t>DAS INSCRIÇÕES</w:t>
      </w:r>
    </w:p>
    <w:p w:rsidR="005F45BC" w:rsidRPr="005641CA" w:rsidRDefault="005F45BC" w:rsidP="005F45BC">
      <w:pPr>
        <w:autoSpaceDE w:val="0"/>
        <w:spacing w:after="0" w:line="240" w:lineRule="auto"/>
        <w:ind w:right="27"/>
        <w:jc w:val="both"/>
        <w:rPr>
          <w:rFonts w:ascii="Times New Roman" w:hAnsi="Times New Roman" w:cs="Times New Roman"/>
          <w:b/>
          <w:bCs/>
          <w:sz w:val="24"/>
          <w:szCs w:val="24"/>
        </w:rPr>
      </w:pPr>
    </w:p>
    <w:p w:rsidR="005A2FB6" w:rsidRPr="005A2FB6" w:rsidRDefault="005A2FB6" w:rsidP="00F26031">
      <w:pPr>
        <w:pStyle w:val="PargrafodaLista"/>
        <w:numPr>
          <w:ilvl w:val="1"/>
          <w:numId w:val="3"/>
        </w:numPr>
        <w:autoSpaceDE w:val="0"/>
        <w:spacing w:after="120" w:line="240" w:lineRule="auto"/>
        <w:ind w:left="360" w:right="27"/>
        <w:jc w:val="both"/>
        <w:rPr>
          <w:rFonts w:ascii="Times New Roman" w:hAnsi="Times New Roman" w:cs="Times New Roman"/>
          <w:bCs/>
          <w:sz w:val="24"/>
          <w:szCs w:val="24"/>
        </w:rPr>
      </w:pPr>
      <w:r w:rsidRPr="005A2FB6">
        <w:rPr>
          <w:rFonts w:ascii="Times New Roman" w:hAnsi="Times New Roman"/>
          <w:b/>
          <w:bCs/>
          <w:color w:val="000000"/>
          <w:sz w:val="24"/>
          <w:szCs w:val="24"/>
        </w:rPr>
        <w:t>Dos requisitos para inscrição:</w:t>
      </w:r>
    </w:p>
    <w:p w:rsidR="005A2FB6" w:rsidRPr="005A2FB6" w:rsidRDefault="005A2FB6" w:rsidP="005A2FB6">
      <w:pPr>
        <w:pStyle w:val="PargrafodaLista"/>
        <w:autoSpaceDE w:val="0"/>
        <w:spacing w:after="0" w:line="240" w:lineRule="auto"/>
        <w:ind w:left="360" w:right="27"/>
        <w:jc w:val="both"/>
        <w:rPr>
          <w:rFonts w:ascii="Times New Roman" w:hAnsi="Times New Roman" w:cs="Times New Roman"/>
          <w:bCs/>
          <w:sz w:val="24"/>
          <w:szCs w:val="24"/>
        </w:rPr>
      </w:pPr>
    </w:p>
    <w:p w:rsidR="005A2FB6" w:rsidRDefault="005A2FB6" w:rsidP="00F26031">
      <w:pPr>
        <w:pStyle w:val="PargrafodaLista"/>
        <w:numPr>
          <w:ilvl w:val="2"/>
          <w:numId w:val="3"/>
        </w:numPr>
        <w:autoSpaceDE w:val="0"/>
        <w:spacing w:after="0" w:line="360" w:lineRule="auto"/>
        <w:ind w:right="28"/>
        <w:jc w:val="both"/>
        <w:rPr>
          <w:rFonts w:ascii="Times New Roman" w:hAnsi="Times New Roman" w:cs="Times New Roman"/>
          <w:bCs/>
          <w:sz w:val="24"/>
          <w:szCs w:val="24"/>
        </w:rPr>
      </w:pPr>
      <w:r w:rsidRPr="005A2FB6">
        <w:rPr>
          <w:rFonts w:ascii="Times New Roman" w:hAnsi="Times New Roman" w:cs="Times New Roman"/>
          <w:sz w:val="24"/>
          <w:szCs w:val="24"/>
        </w:rPr>
        <w:t>S</w:t>
      </w:r>
      <w:r w:rsidR="00F1711E" w:rsidRPr="005A2FB6">
        <w:rPr>
          <w:rFonts w:ascii="Times New Roman" w:hAnsi="Times New Roman" w:cs="Times New Roman"/>
          <w:sz w:val="24"/>
          <w:szCs w:val="24"/>
        </w:rPr>
        <w:t xml:space="preserve">er portador de diploma de nível superior completo em </w:t>
      </w:r>
      <w:r w:rsidR="00495D50" w:rsidRPr="005A2FB6">
        <w:rPr>
          <w:rFonts w:ascii="Times New Roman" w:hAnsi="Times New Roman" w:cs="Times New Roman"/>
          <w:sz w:val="24"/>
          <w:szCs w:val="24"/>
        </w:rPr>
        <w:t xml:space="preserve">qualquer curso de </w:t>
      </w:r>
      <w:r w:rsidR="00085CBC">
        <w:rPr>
          <w:rFonts w:ascii="Times New Roman" w:hAnsi="Times New Roman" w:cs="Times New Roman"/>
          <w:sz w:val="24"/>
          <w:szCs w:val="24"/>
        </w:rPr>
        <w:t xml:space="preserve">Bacharelado ou </w:t>
      </w:r>
      <w:r w:rsidR="00495D50" w:rsidRPr="005A2FB6">
        <w:rPr>
          <w:rFonts w:ascii="Times New Roman" w:hAnsi="Times New Roman" w:cs="Times New Roman"/>
          <w:sz w:val="24"/>
          <w:szCs w:val="24"/>
        </w:rPr>
        <w:t>Licenciatura Plena</w:t>
      </w:r>
      <w:r w:rsidR="00F1711E" w:rsidRPr="005A2FB6">
        <w:rPr>
          <w:rFonts w:ascii="Times New Roman" w:hAnsi="Times New Roman" w:cs="Times New Roman"/>
          <w:bCs/>
          <w:sz w:val="24"/>
          <w:szCs w:val="24"/>
        </w:rPr>
        <w:t>;</w:t>
      </w:r>
    </w:p>
    <w:p w:rsidR="00C23101" w:rsidRPr="005A2FB6" w:rsidRDefault="00C23101" w:rsidP="003C16A0">
      <w:pPr>
        <w:pStyle w:val="PargrafodaLista"/>
        <w:numPr>
          <w:ilvl w:val="2"/>
          <w:numId w:val="3"/>
        </w:numPr>
        <w:autoSpaceDE w:val="0"/>
        <w:spacing w:after="0" w:line="360" w:lineRule="auto"/>
        <w:ind w:left="709" w:right="28" w:hanging="709"/>
        <w:jc w:val="both"/>
        <w:rPr>
          <w:rFonts w:ascii="Times New Roman" w:hAnsi="Times New Roman" w:cs="Times New Roman"/>
          <w:sz w:val="24"/>
          <w:szCs w:val="24"/>
        </w:rPr>
      </w:pPr>
      <w:r w:rsidRPr="005A2FB6">
        <w:rPr>
          <w:rFonts w:ascii="Times New Roman" w:hAnsi="Times New Roman" w:cs="Times New Roman"/>
          <w:bCs/>
          <w:sz w:val="24"/>
          <w:szCs w:val="24"/>
        </w:rPr>
        <w:t>Ter experiência mínima de 1(um) ano no magistério do ensino básico ou superior, ou ter formação pós-graduada, ou estar vinculado a programa de pós-graduação.</w:t>
      </w:r>
    </w:p>
    <w:p w:rsidR="005A2FB6" w:rsidRPr="005A2FB6" w:rsidRDefault="005A2FB6" w:rsidP="003C16A0">
      <w:pPr>
        <w:pStyle w:val="PargrafodaLista"/>
        <w:numPr>
          <w:ilvl w:val="2"/>
          <w:numId w:val="3"/>
        </w:numPr>
        <w:autoSpaceDE w:val="0"/>
        <w:spacing w:after="0" w:line="360" w:lineRule="auto"/>
        <w:ind w:left="709" w:right="28" w:hanging="709"/>
        <w:jc w:val="both"/>
        <w:rPr>
          <w:rFonts w:ascii="Times New Roman" w:hAnsi="Times New Roman"/>
          <w:bCs/>
          <w:sz w:val="24"/>
          <w:szCs w:val="24"/>
        </w:rPr>
      </w:pPr>
      <w:r w:rsidRPr="005A2FB6">
        <w:rPr>
          <w:rFonts w:ascii="Times New Roman" w:hAnsi="Times New Roman" w:cs="Times New Roman"/>
          <w:bCs/>
          <w:sz w:val="24"/>
          <w:szCs w:val="24"/>
        </w:rPr>
        <w:t>P</w:t>
      </w:r>
      <w:r w:rsidR="00F1711E" w:rsidRPr="005A2FB6">
        <w:rPr>
          <w:rFonts w:ascii="Times New Roman" w:hAnsi="Times New Roman" w:cs="Times New Roman"/>
          <w:bCs/>
          <w:sz w:val="24"/>
          <w:szCs w:val="24"/>
        </w:rPr>
        <w:t>ossuir nacionalidade brasileira, estar em dia com as obrigações eleitorais e, se do sexo masculino, com o serviço militar;</w:t>
      </w:r>
    </w:p>
    <w:p w:rsidR="00873A5E" w:rsidRPr="000E7B7B" w:rsidRDefault="00873A5E" w:rsidP="00873A5E">
      <w:pPr>
        <w:pStyle w:val="PargrafodaLista"/>
        <w:numPr>
          <w:ilvl w:val="2"/>
          <w:numId w:val="14"/>
        </w:numPr>
        <w:autoSpaceDE w:val="0"/>
        <w:spacing w:after="120" w:line="240" w:lineRule="auto"/>
        <w:ind w:right="27"/>
        <w:jc w:val="both"/>
        <w:rPr>
          <w:rFonts w:ascii="Times New Roman" w:hAnsi="Times New Roman" w:cs="Times New Roman"/>
          <w:b/>
          <w:bCs/>
          <w:sz w:val="24"/>
          <w:szCs w:val="24"/>
        </w:rPr>
      </w:pPr>
      <w:r w:rsidRPr="000E7B7B">
        <w:rPr>
          <w:rFonts w:ascii="Times New Roman" w:hAnsi="Times New Roman"/>
          <w:bCs/>
          <w:sz w:val="24"/>
          <w:szCs w:val="24"/>
        </w:rPr>
        <w:t>Dispor de</w:t>
      </w:r>
      <w:r w:rsidRPr="000E7B7B">
        <w:rPr>
          <w:rFonts w:ascii="Times New Roman" w:hAnsi="Times New Roman"/>
          <w:bCs/>
          <w:color w:val="000000"/>
          <w:sz w:val="24"/>
          <w:szCs w:val="24"/>
        </w:rPr>
        <w:t xml:space="preserve"> pelo menos </w:t>
      </w:r>
      <w:r w:rsidRPr="000E7B7B">
        <w:rPr>
          <w:rFonts w:ascii="Times New Roman" w:hAnsi="Times New Roman"/>
          <w:b/>
          <w:bCs/>
          <w:color w:val="000000"/>
          <w:sz w:val="24"/>
          <w:szCs w:val="24"/>
        </w:rPr>
        <w:t>20 horas semanais para realização do trabalho</w:t>
      </w:r>
      <w:r w:rsidRPr="000E7B7B">
        <w:rPr>
          <w:rFonts w:ascii="Times New Roman" w:hAnsi="Times New Roman"/>
          <w:bCs/>
          <w:color w:val="000000"/>
          <w:sz w:val="24"/>
          <w:szCs w:val="24"/>
        </w:rPr>
        <w:t xml:space="preserve">, conforme Instrução Normativa nº 001/2014, de </w:t>
      </w:r>
      <w:r w:rsidRPr="000E7B7B">
        <w:rPr>
          <w:rFonts w:ascii="Times New Roman" w:hAnsi="Times New Roman"/>
          <w:bCs/>
          <w:sz w:val="24"/>
          <w:szCs w:val="24"/>
        </w:rPr>
        <w:t xml:space="preserve">09 de janeiro de 2014 (disponível em </w:t>
      </w:r>
      <w:hyperlink r:id="rId9" w:history="1">
        <w:r w:rsidRPr="000E7B7B">
          <w:rPr>
            <w:rStyle w:val="Hyperlink"/>
            <w:rFonts w:ascii="Times New Roman" w:hAnsi="Times New Roman"/>
            <w:bCs/>
            <w:sz w:val="24"/>
            <w:szCs w:val="24"/>
          </w:rPr>
          <w:t>www.cesad.ufs.br)</w:t>
        </w:r>
      </w:hyperlink>
      <w:r w:rsidRPr="000E7B7B">
        <w:rPr>
          <w:rFonts w:ascii="Times New Roman" w:hAnsi="Times New Roman"/>
          <w:bCs/>
          <w:color w:val="000000"/>
          <w:sz w:val="24"/>
          <w:szCs w:val="24"/>
        </w:rPr>
        <w:t xml:space="preserve">, </w:t>
      </w:r>
      <w:r w:rsidRPr="000E7B7B">
        <w:rPr>
          <w:rFonts w:ascii="Times New Roman" w:hAnsi="Times New Roman" w:cs="Times New Roman"/>
          <w:bCs/>
          <w:sz w:val="24"/>
          <w:szCs w:val="24"/>
        </w:rPr>
        <w:t>considerando os seguintes horários para o exercício da função:</w:t>
      </w:r>
    </w:p>
    <w:p w:rsidR="00B36995" w:rsidRPr="00B36995" w:rsidRDefault="00B36995" w:rsidP="00B36995">
      <w:pPr>
        <w:pStyle w:val="PargrafodaLista"/>
        <w:numPr>
          <w:ilvl w:val="3"/>
          <w:numId w:val="14"/>
        </w:numPr>
        <w:autoSpaceDE w:val="0"/>
        <w:spacing w:after="0" w:line="360" w:lineRule="auto"/>
        <w:ind w:left="360" w:right="28" w:hanging="360"/>
        <w:jc w:val="both"/>
        <w:rPr>
          <w:rFonts w:ascii="Times New Roman" w:hAnsi="Times New Roman" w:cs="Times New Roman"/>
          <w:bCs/>
          <w:sz w:val="24"/>
          <w:szCs w:val="24"/>
        </w:rPr>
      </w:pPr>
      <w:r w:rsidRPr="00B36995">
        <w:rPr>
          <w:rFonts w:ascii="Times New Roman" w:hAnsi="Times New Roman" w:cs="Times New Roman"/>
          <w:sz w:val="24"/>
          <w:szCs w:val="24"/>
        </w:rPr>
        <w:t xml:space="preserve">Turno </w:t>
      </w:r>
      <w:r w:rsidR="002811C4">
        <w:rPr>
          <w:rFonts w:ascii="Times New Roman" w:hAnsi="Times New Roman" w:cs="Times New Roman"/>
          <w:sz w:val="24"/>
          <w:szCs w:val="24"/>
        </w:rPr>
        <w:t>v</w:t>
      </w:r>
      <w:r w:rsidRPr="00B36995">
        <w:rPr>
          <w:rFonts w:ascii="Times New Roman" w:hAnsi="Times New Roman" w:cs="Times New Roman"/>
          <w:sz w:val="24"/>
          <w:szCs w:val="24"/>
        </w:rPr>
        <w:t xml:space="preserve">espertino: 13h </w:t>
      </w:r>
      <w:r w:rsidR="002811C4">
        <w:rPr>
          <w:rFonts w:ascii="Times New Roman" w:hAnsi="Times New Roman" w:cs="Times New Roman"/>
          <w:sz w:val="24"/>
          <w:szCs w:val="24"/>
        </w:rPr>
        <w:t>às</w:t>
      </w:r>
      <w:r w:rsidRPr="00B36995">
        <w:rPr>
          <w:rFonts w:ascii="Times New Roman" w:hAnsi="Times New Roman" w:cs="Times New Roman"/>
          <w:sz w:val="24"/>
          <w:szCs w:val="24"/>
        </w:rPr>
        <w:t xml:space="preserve"> 17h</w:t>
      </w:r>
    </w:p>
    <w:p w:rsidR="00873A5E" w:rsidRPr="00B36995" w:rsidRDefault="00B36995" w:rsidP="00B36995">
      <w:pPr>
        <w:pStyle w:val="PargrafodaLista"/>
        <w:numPr>
          <w:ilvl w:val="3"/>
          <w:numId w:val="14"/>
        </w:numPr>
        <w:autoSpaceDE w:val="0"/>
        <w:spacing w:after="0" w:line="360" w:lineRule="auto"/>
        <w:ind w:left="360" w:right="28" w:hanging="360"/>
        <w:jc w:val="both"/>
        <w:rPr>
          <w:rFonts w:ascii="Times New Roman" w:hAnsi="Times New Roman" w:cs="Times New Roman"/>
          <w:bCs/>
          <w:sz w:val="24"/>
          <w:szCs w:val="24"/>
        </w:rPr>
      </w:pPr>
      <w:r w:rsidRPr="00B36995">
        <w:rPr>
          <w:rFonts w:ascii="Times New Roman" w:hAnsi="Times New Roman" w:cs="Times New Roman"/>
          <w:sz w:val="24"/>
          <w:szCs w:val="24"/>
        </w:rPr>
        <w:t xml:space="preserve">Turno </w:t>
      </w:r>
      <w:r w:rsidR="002811C4">
        <w:rPr>
          <w:rFonts w:ascii="Times New Roman" w:hAnsi="Times New Roman" w:cs="Times New Roman"/>
          <w:sz w:val="24"/>
          <w:szCs w:val="24"/>
        </w:rPr>
        <w:t>n</w:t>
      </w:r>
      <w:r w:rsidRPr="00B36995">
        <w:rPr>
          <w:rFonts w:ascii="Times New Roman" w:hAnsi="Times New Roman" w:cs="Times New Roman"/>
          <w:sz w:val="24"/>
          <w:szCs w:val="24"/>
        </w:rPr>
        <w:t xml:space="preserve">oturno: 17h </w:t>
      </w:r>
      <w:r w:rsidR="002811C4">
        <w:rPr>
          <w:rFonts w:ascii="Times New Roman" w:hAnsi="Times New Roman" w:cs="Times New Roman"/>
          <w:sz w:val="24"/>
          <w:szCs w:val="24"/>
        </w:rPr>
        <w:t>às</w:t>
      </w:r>
      <w:r w:rsidRPr="00B36995">
        <w:rPr>
          <w:rFonts w:ascii="Times New Roman" w:hAnsi="Times New Roman" w:cs="Times New Roman"/>
          <w:sz w:val="24"/>
          <w:szCs w:val="24"/>
        </w:rPr>
        <w:t xml:space="preserve"> 21h</w:t>
      </w:r>
      <w:r w:rsidRPr="00B36995">
        <w:t xml:space="preserve"> </w:t>
      </w:r>
    </w:p>
    <w:p w:rsidR="00873A5E" w:rsidRPr="00873A5E" w:rsidRDefault="00873A5E" w:rsidP="00873A5E">
      <w:pPr>
        <w:pStyle w:val="PargrafodaLista"/>
        <w:autoSpaceDE w:val="0"/>
        <w:spacing w:after="0" w:line="360" w:lineRule="auto"/>
        <w:ind w:right="28"/>
        <w:jc w:val="both"/>
        <w:rPr>
          <w:rFonts w:ascii="Times New Roman" w:hAnsi="Times New Roman" w:cs="Times New Roman"/>
          <w:bCs/>
          <w:sz w:val="24"/>
          <w:szCs w:val="24"/>
        </w:rPr>
      </w:pPr>
    </w:p>
    <w:p w:rsidR="005A2FB6" w:rsidRPr="00873A5E" w:rsidRDefault="005A2FB6" w:rsidP="00F26031">
      <w:pPr>
        <w:pStyle w:val="PargrafodaLista"/>
        <w:numPr>
          <w:ilvl w:val="2"/>
          <w:numId w:val="3"/>
        </w:numPr>
        <w:autoSpaceDE w:val="0"/>
        <w:spacing w:after="0" w:line="360" w:lineRule="auto"/>
        <w:ind w:left="360" w:right="28" w:hanging="360"/>
        <w:jc w:val="both"/>
        <w:rPr>
          <w:rFonts w:ascii="Times New Roman" w:hAnsi="Times New Roman" w:cs="Times New Roman"/>
          <w:bCs/>
          <w:sz w:val="24"/>
          <w:szCs w:val="24"/>
        </w:rPr>
      </w:pPr>
      <w:r w:rsidRPr="00873A5E">
        <w:rPr>
          <w:rFonts w:ascii="Times New Roman" w:eastAsia="Times New Roman" w:hAnsi="Times New Roman" w:cs="Times New Roman"/>
          <w:sz w:val="24"/>
          <w:szCs w:val="24"/>
          <w:lang w:eastAsia="pt-BR"/>
        </w:rPr>
        <w:lastRenderedPageBreak/>
        <w:t>R</w:t>
      </w:r>
      <w:r w:rsidR="00C97C50" w:rsidRPr="00873A5E">
        <w:rPr>
          <w:rFonts w:ascii="Times New Roman" w:eastAsia="Times New Roman" w:hAnsi="Times New Roman" w:cs="Times New Roman"/>
          <w:sz w:val="24"/>
          <w:szCs w:val="24"/>
          <w:lang w:eastAsia="pt-BR"/>
        </w:rPr>
        <w:t>esidir, preferencialmente, no município sede do Polo Municipal onde atuará;</w:t>
      </w:r>
    </w:p>
    <w:p w:rsidR="005A2FB6" w:rsidRPr="005A2FB6" w:rsidRDefault="005A2FB6" w:rsidP="00F26031">
      <w:pPr>
        <w:pStyle w:val="PargrafodaLista"/>
        <w:numPr>
          <w:ilvl w:val="2"/>
          <w:numId w:val="3"/>
        </w:numPr>
        <w:autoSpaceDE w:val="0"/>
        <w:spacing w:after="0" w:line="360" w:lineRule="auto"/>
        <w:ind w:left="360" w:right="28" w:hanging="360"/>
        <w:jc w:val="both"/>
        <w:rPr>
          <w:rFonts w:ascii="Times New Roman" w:hAnsi="Times New Roman" w:cs="Times New Roman"/>
          <w:sz w:val="24"/>
          <w:szCs w:val="24"/>
        </w:rPr>
      </w:pPr>
      <w:r w:rsidRPr="005A2FB6">
        <w:rPr>
          <w:rFonts w:ascii="Times New Roman" w:hAnsi="Times New Roman" w:cs="Times New Roman"/>
          <w:bCs/>
          <w:sz w:val="24"/>
          <w:szCs w:val="24"/>
        </w:rPr>
        <w:t>T</w:t>
      </w:r>
      <w:r w:rsidR="00100BA4" w:rsidRPr="005A2FB6">
        <w:rPr>
          <w:rFonts w:ascii="Times New Roman" w:hAnsi="Times New Roman" w:cs="Times New Roman"/>
          <w:bCs/>
          <w:sz w:val="24"/>
          <w:szCs w:val="24"/>
        </w:rPr>
        <w:t>er conhecimentos básicos de informática (Windows, Word, Excel, Internet);</w:t>
      </w:r>
    </w:p>
    <w:p w:rsidR="005A2FB6" w:rsidRPr="005A2FB6" w:rsidRDefault="005A2FB6" w:rsidP="00F26031">
      <w:pPr>
        <w:pStyle w:val="PargrafodaLista"/>
        <w:numPr>
          <w:ilvl w:val="2"/>
          <w:numId w:val="3"/>
        </w:numPr>
        <w:autoSpaceDE w:val="0"/>
        <w:spacing w:after="0" w:line="360" w:lineRule="auto"/>
        <w:ind w:right="28"/>
        <w:jc w:val="both"/>
        <w:rPr>
          <w:rFonts w:ascii="Times New Roman" w:hAnsi="Times New Roman"/>
          <w:bCs/>
          <w:color w:val="000000"/>
          <w:sz w:val="24"/>
          <w:szCs w:val="24"/>
        </w:rPr>
      </w:pPr>
      <w:r w:rsidRPr="005A2FB6">
        <w:rPr>
          <w:rFonts w:ascii="Times New Roman" w:hAnsi="Times New Roman" w:cs="Times New Roman"/>
          <w:sz w:val="24"/>
          <w:szCs w:val="24"/>
        </w:rPr>
        <w:t>Não ser aluno de qualquer curso de graduação na modalidade a distância, ofertado pela UFS</w:t>
      </w:r>
      <w:r w:rsidRPr="005A2FB6">
        <w:rPr>
          <w:rFonts w:ascii="Times New Roman" w:hAnsi="Times New Roman" w:cs="Times New Roman"/>
          <w:color w:val="000000"/>
          <w:sz w:val="24"/>
          <w:szCs w:val="24"/>
        </w:rPr>
        <w:t>;</w:t>
      </w:r>
    </w:p>
    <w:p w:rsidR="005A2FB6" w:rsidRDefault="005A2FB6" w:rsidP="00F26031">
      <w:pPr>
        <w:pStyle w:val="PargrafodaLista"/>
        <w:numPr>
          <w:ilvl w:val="3"/>
          <w:numId w:val="3"/>
        </w:numPr>
        <w:autoSpaceDE w:val="0"/>
        <w:spacing w:after="0" w:line="360" w:lineRule="auto"/>
        <w:ind w:left="709" w:right="28" w:hanging="709"/>
        <w:jc w:val="both"/>
        <w:rPr>
          <w:rFonts w:ascii="Times New Roman" w:hAnsi="Times New Roman" w:cs="Times New Roman"/>
          <w:sz w:val="24"/>
          <w:szCs w:val="24"/>
        </w:rPr>
      </w:pPr>
      <w:r w:rsidRPr="005A2FB6">
        <w:rPr>
          <w:rFonts w:ascii="Times New Roman" w:hAnsi="Times New Roman" w:cs="Times New Roman"/>
          <w:sz w:val="24"/>
          <w:szCs w:val="24"/>
        </w:rPr>
        <w:t>C</w:t>
      </w:r>
      <w:r w:rsidR="00F1711E" w:rsidRPr="005A2FB6">
        <w:rPr>
          <w:rFonts w:ascii="Times New Roman" w:hAnsi="Times New Roman" w:cs="Times New Roman"/>
          <w:sz w:val="24"/>
          <w:szCs w:val="24"/>
        </w:rPr>
        <w:t>aso tenha sido tutor, não ter sido desligado por justa causa nem ter recebido duas ou mais adv</w:t>
      </w:r>
      <w:r w:rsidR="00596BB1" w:rsidRPr="005A2FB6">
        <w:rPr>
          <w:rFonts w:ascii="Times New Roman" w:hAnsi="Times New Roman" w:cs="Times New Roman"/>
          <w:sz w:val="24"/>
          <w:szCs w:val="24"/>
        </w:rPr>
        <w:t>ertências por quaisquer mot</w:t>
      </w:r>
      <w:r w:rsidR="002D0459">
        <w:rPr>
          <w:rFonts w:ascii="Times New Roman" w:hAnsi="Times New Roman" w:cs="Times New Roman"/>
          <w:sz w:val="24"/>
          <w:szCs w:val="24"/>
        </w:rPr>
        <w:t>ivos</w:t>
      </w:r>
      <w:r w:rsidR="00596BB1" w:rsidRPr="005A2FB6">
        <w:rPr>
          <w:rFonts w:ascii="Times New Roman" w:hAnsi="Times New Roman" w:cs="Times New Roman"/>
          <w:sz w:val="24"/>
          <w:szCs w:val="24"/>
        </w:rPr>
        <w:t>;</w:t>
      </w:r>
    </w:p>
    <w:p w:rsidR="00893BEF" w:rsidRPr="005A2FB6" w:rsidRDefault="00893BEF" w:rsidP="00893BEF">
      <w:pPr>
        <w:pStyle w:val="PargrafodaLista"/>
        <w:autoSpaceDE w:val="0"/>
        <w:spacing w:after="0" w:line="360" w:lineRule="auto"/>
        <w:ind w:left="360" w:right="28"/>
        <w:jc w:val="both"/>
        <w:rPr>
          <w:rFonts w:ascii="Times New Roman" w:hAnsi="Times New Roman" w:cs="Times New Roman"/>
          <w:sz w:val="24"/>
          <w:szCs w:val="24"/>
        </w:rPr>
      </w:pPr>
    </w:p>
    <w:p w:rsidR="00C23101" w:rsidRDefault="00C23101" w:rsidP="00F26031">
      <w:pPr>
        <w:pStyle w:val="PargrafodaLista"/>
        <w:numPr>
          <w:ilvl w:val="1"/>
          <w:numId w:val="3"/>
        </w:numPr>
        <w:autoSpaceDE w:val="0"/>
        <w:spacing w:after="120" w:line="360" w:lineRule="auto"/>
        <w:ind w:left="426" w:right="27" w:hanging="426"/>
        <w:jc w:val="both"/>
        <w:rPr>
          <w:rFonts w:ascii="Times New Roman" w:hAnsi="Times New Roman"/>
          <w:b/>
          <w:bCs/>
          <w:color w:val="000000"/>
          <w:sz w:val="24"/>
          <w:szCs w:val="24"/>
        </w:rPr>
      </w:pPr>
      <w:r>
        <w:rPr>
          <w:rFonts w:ascii="Times New Roman" w:hAnsi="Times New Roman"/>
          <w:b/>
          <w:bCs/>
          <w:color w:val="000000"/>
          <w:sz w:val="24"/>
          <w:szCs w:val="24"/>
        </w:rPr>
        <w:t>–</w:t>
      </w:r>
      <w:r w:rsidRPr="00DA5787">
        <w:rPr>
          <w:rFonts w:ascii="Times New Roman" w:hAnsi="Times New Roman"/>
          <w:b/>
          <w:bCs/>
          <w:color w:val="000000"/>
          <w:sz w:val="24"/>
          <w:szCs w:val="24"/>
        </w:rPr>
        <w:t xml:space="preserve"> </w:t>
      </w:r>
      <w:r>
        <w:rPr>
          <w:rFonts w:ascii="Times New Roman" w:hAnsi="Times New Roman"/>
          <w:b/>
          <w:bCs/>
          <w:color w:val="000000"/>
          <w:sz w:val="24"/>
          <w:szCs w:val="24"/>
        </w:rPr>
        <w:t xml:space="preserve">Do período, </w:t>
      </w:r>
      <w:r w:rsidRPr="00DA5787">
        <w:rPr>
          <w:rFonts w:ascii="Times New Roman" w:hAnsi="Times New Roman"/>
          <w:b/>
          <w:bCs/>
          <w:color w:val="000000"/>
          <w:sz w:val="24"/>
          <w:szCs w:val="24"/>
        </w:rPr>
        <w:t>local</w:t>
      </w:r>
      <w:r>
        <w:rPr>
          <w:rFonts w:ascii="Times New Roman" w:hAnsi="Times New Roman"/>
          <w:b/>
          <w:bCs/>
          <w:color w:val="000000"/>
          <w:sz w:val="24"/>
          <w:szCs w:val="24"/>
        </w:rPr>
        <w:t xml:space="preserve"> e homologação</w:t>
      </w:r>
      <w:r w:rsidRPr="00DA5787">
        <w:rPr>
          <w:rFonts w:ascii="Times New Roman" w:hAnsi="Times New Roman"/>
          <w:b/>
          <w:bCs/>
          <w:color w:val="000000"/>
          <w:sz w:val="24"/>
          <w:szCs w:val="24"/>
        </w:rPr>
        <w:t xml:space="preserve"> da</w:t>
      </w:r>
      <w:r>
        <w:rPr>
          <w:rFonts w:ascii="Times New Roman" w:hAnsi="Times New Roman"/>
          <w:b/>
          <w:bCs/>
          <w:color w:val="000000"/>
          <w:sz w:val="24"/>
          <w:szCs w:val="24"/>
        </w:rPr>
        <w:t xml:space="preserve"> inscrição:</w:t>
      </w:r>
    </w:p>
    <w:p w:rsidR="00C23101" w:rsidRPr="00C23101" w:rsidRDefault="00C23101" w:rsidP="00F26031">
      <w:pPr>
        <w:pStyle w:val="PargrafodaLista"/>
        <w:numPr>
          <w:ilvl w:val="2"/>
          <w:numId w:val="3"/>
        </w:numPr>
        <w:autoSpaceDE w:val="0"/>
        <w:spacing w:after="0" w:line="360" w:lineRule="auto"/>
        <w:ind w:right="27"/>
        <w:jc w:val="both"/>
        <w:rPr>
          <w:rFonts w:ascii="Times New Roman" w:hAnsi="Times New Roman"/>
          <w:bCs/>
          <w:color w:val="000000"/>
          <w:sz w:val="24"/>
          <w:szCs w:val="24"/>
        </w:rPr>
      </w:pPr>
      <w:r w:rsidRPr="00C23101">
        <w:rPr>
          <w:rFonts w:ascii="Times New Roman" w:hAnsi="Times New Roman"/>
          <w:bCs/>
          <w:color w:val="000000"/>
          <w:sz w:val="24"/>
          <w:szCs w:val="24"/>
        </w:rPr>
        <w:t xml:space="preserve">O período de inscrição encontra-se disponível no cronograma apresentado no </w:t>
      </w:r>
      <w:r w:rsidR="00B90721" w:rsidRPr="002D5E86">
        <w:rPr>
          <w:rFonts w:ascii="Times New Roman" w:hAnsi="Times New Roman"/>
          <w:b/>
          <w:bCs/>
          <w:color w:val="000000"/>
          <w:sz w:val="24"/>
          <w:szCs w:val="24"/>
        </w:rPr>
        <w:t>a</w:t>
      </w:r>
      <w:r w:rsidRPr="00CE1D50">
        <w:rPr>
          <w:rFonts w:ascii="Times New Roman" w:hAnsi="Times New Roman"/>
          <w:b/>
          <w:bCs/>
          <w:color w:val="000000"/>
          <w:sz w:val="24"/>
          <w:szCs w:val="24"/>
        </w:rPr>
        <w:t xml:space="preserve">nexo </w:t>
      </w:r>
      <w:r w:rsidR="008A74BD" w:rsidRPr="00CE1D50">
        <w:rPr>
          <w:rFonts w:ascii="Times New Roman" w:hAnsi="Times New Roman"/>
          <w:b/>
          <w:bCs/>
          <w:color w:val="000000"/>
          <w:sz w:val="24"/>
          <w:szCs w:val="24"/>
        </w:rPr>
        <w:t>V</w:t>
      </w:r>
      <w:r w:rsidRPr="00C23101">
        <w:rPr>
          <w:rFonts w:ascii="Times New Roman" w:hAnsi="Times New Roman"/>
          <w:bCs/>
          <w:color w:val="000000"/>
          <w:sz w:val="24"/>
          <w:szCs w:val="24"/>
        </w:rPr>
        <w:t xml:space="preserve"> deste Edital;</w:t>
      </w:r>
    </w:p>
    <w:p w:rsidR="00670480" w:rsidRDefault="00670480" w:rsidP="00F26031">
      <w:pPr>
        <w:pStyle w:val="PargrafodaLista"/>
        <w:numPr>
          <w:ilvl w:val="2"/>
          <w:numId w:val="3"/>
        </w:numPr>
        <w:autoSpaceDE w:val="0"/>
        <w:spacing w:after="0" w:line="360" w:lineRule="auto"/>
        <w:ind w:right="27"/>
        <w:jc w:val="both"/>
        <w:rPr>
          <w:rFonts w:ascii="Times New Roman" w:hAnsi="Times New Roman"/>
          <w:bCs/>
          <w:sz w:val="24"/>
          <w:szCs w:val="24"/>
        </w:rPr>
      </w:pPr>
      <w:r w:rsidRPr="00262685">
        <w:rPr>
          <w:rFonts w:ascii="Times New Roman" w:hAnsi="Times New Roman"/>
          <w:sz w:val="24"/>
          <w:szCs w:val="24"/>
        </w:rPr>
        <w:t xml:space="preserve">A inscrição será feita via </w:t>
      </w:r>
      <w:r w:rsidRPr="00262685">
        <w:rPr>
          <w:rFonts w:ascii="Times New Roman" w:hAnsi="Times New Roman"/>
          <w:bCs/>
          <w:sz w:val="24"/>
          <w:szCs w:val="24"/>
        </w:rPr>
        <w:t xml:space="preserve">Portal do </w:t>
      </w:r>
      <w:r w:rsidR="00B90721">
        <w:rPr>
          <w:rFonts w:ascii="Times New Roman" w:hAnsi="Times New Roman"/>
          <w:bCs/>
          <w:sz w:val="24"/>
          <w:szCs w:val="24"/>
        </w:rPr>
        <w:t>C</w:t>
      </w:r>
      <w:r w:rsidR="004938E9">
        <w:rPr>
          <w:rFonts w:ascii="Times New Roman" w:hAnsi="Times New Roman"/>
          <w:bCs/>
          <w:sz w:val="24"/>
          <w:szCs w:val="24"/>
        </w:rPr>
        <w:t>ESAD</w:t>
      </w:r>
      <w:r w:rsidRPr="00262685">
        <w:rPr>
          <w:rFonts w:ascii="Times New Roman" w:hAnsi="Times New Roman"/>
          <w:bCs/>
          <w:sz w:val="24"/>
          <w:szCs w:val="24"/>
        </w:rPr>
        <w:t xml:space="preserve"> (</w:t>
      </w:r>
      <w:hyperlink r:id="rId10" w:history="1">
        <w:r w:rsidR="00B90721">
          <w:rPr>
            <w:rStyle w:val="Hyperlink"/>
            <w:rFonts w:ascii="Times New Roman" w:hAnsi="Times New Roman"/>
            <w:bCs/>
            <w:sz w:val="24"/>
            <w:szCs w:val="24"/>
          </w:rPr>
          <w:t>www.cesad.ufs.br</w:t>
        </w:r>
      </w:hyperlink>
      <w:r w:rsidRPr="00262685">
        <w:rPr>
          <w:rFonts w:ascii="Times New Roman" w:hAnsi="Times New Roman"/>
          <w:bCs/>
          <w:sz w:val="24"/>
          <w:szCs w:val="24"/>
        </w:rPr>
        <w:t>), mediante preenchimento de formulário</w:t>
      </w:r>
      <w:r>
        <w:rPr>
          <w:rFonts w:ascii="Times New Roman" w:hAnsi="Times New Roman"/>
          <w:bCs/>
          <w:sz w:val="24"/>
          <w:szCs w:val="24"/>
        </w:rPr>
        <w:t xml:space="preserve"> específico</w:t>
      </w:r>
      <w:r w:rsidRPr="00262685">
        <w:rPr>
          <w:rFonts w:ascii="Times New Roman" w:hAnsi="Times New Roman"/>
          <w:bCs/>
          <w:sz w:val="24"/>
          <w:szCs w:val="24"/>
        </w:rPr>
        <w:t xml:space="preserve">, </w:t>
      </w:r>
      <w:r>
        <w:rPr>
          <w:rFonts w:ascii="Times New Roman" w:hAnsi="Times New Roman"/>
          <w:bCs/>
          <w:sz w:val="24"/>
          <w:szCs w:val="24"/>
        </w:rPr>
        <w:t>para qualquer um</w:t>
      </w:r>
      <w:r w:rsidRPr="00262685">
        <w:rPr>
          <w:rFonts w:ascii="Times New Roman" w:hAnsi="Times New Roman"/>
          <w:bCs/>
          <w:sz w:val="24"/>
          <w:szCs w:val="24"/>
        </w:rPr>
        <w:t xml:space="preserve"> dos Editais abertos</w:t>
      </w:r>
      <w:r>
        <w:rPr>
          <w:rFonts w:ascii="Times New Roman" w:hAnsi="Times New Roman"/>
          <w:bCs/>
          <w:sz w:val="24"/>
          <w:szCs w:val="24"/>
        </w:rPr>
        <w:t>, conforme interesse do candidato;</w:t>
      </w:r>
    </w:p>
    <w:p w:rsidR="00670480" w:rsidRPr="002C6815" w:rsidRDefault="00670480" w:rsidP="00670480">
      <w:pPr>
        <w:pStyle w:val="PargrafodaLista"/>
        <w:numPr>
          <w:ilvl w:val="2"/>
          <w:numId w:val="3"/>
        </w:numPr>
        <w:autoSpaceDE w:val="0"/>
        <w:spacing w:after="0" w:line="360" w:lineRule="auto"/>
        <w:ind w:right="27"/>
        <w:jc w:val="both"/>
        <w:rPr>
          <w:rFonts w:ascii="Times New Roman" w:hAnsi="Times New Roman"/>
          <w:bCs/>
          <w:sz w:val="24"/>
          <w:szCs w:val="24"/>
        </w:rPr>
      </w:pPr>
      <w:r w:rsidRPr="002C6815">
        <w:rPr>
          <w:rFonts w:ascii="Times New Roman" w:hAnsi="Times New Roman"/>
          <w:bCs/>
          <w:sz w:val="24"/>
          <w:szCs w:val="24"/>
        </w:rPr>
        <w:t xml:space="preserve">A confirmação da inscrição será realizada presencialmente, mediante entrega de documentação obrigatória, exigida para homologar a inscrição, que deve ser entregue ao </w:t>
      </w:r>
      <w:r w:rsidR="00B90721" w:rsidRPr="002C6815">
        <w:rPr>
          <w:rFonts w:ascii="Times New Roman" w:hAnsi="Times New Roman"/>
          <w:bCs/>
          <w:sz w:val="24"/>
          <w:szCs w:val="24"/>
        </w:rPr>
        <w:t>CESAD</w:t>
      </w:r>
      <w:r w:rsidRPr="002C6815">
        <w:rPr>
          <w:rFonts w:ascii="Times New Roman" w:hAnsi="Times New Roman"/>
          <w:bCs/>
          <w:sz w:val="24"/>
          <w:szCs w:val="24"/>
        </w:rPr>
        <w:t xml:space="preserve">, localizado na Cidade Universitária José Aloísio de Campos, </w:t>
      </w:r>
      <w:r w:rsidRPr="002C6815">
        <w:rPr>
          <w:rStyle w:val="style64"/>
          <w:rFonts w:ascii="Times New Roman" w:hAnsi="Times New Roman"/>
          <w:sz w:val="24"/>
          <w:szCs w:val="24"/>
        </w:rPr>
        <w:t xml:space="preserve">Av. Marechal Rondon, s/n Jardim Rosa Elze, CEP 49100-000, São Cristóvão – SE/Didática II, </w:t>
      </w:r>
      <w:r w:rsidR="002C6815" w:rsidRPr="002C6815">
        <w:rPr>
          <w:rStyle w:val="style64"/>
          <w:rFonts w:ascii="Times New Roman" w:hAnsi="Times New Roman"/>
          <w:sz w:val="24"/>
          <w:szCs w:val="24"/>
        </w:rPr>
        <w:t>sala 09</w:t>
      </w:r>
      <w:r w:rsidRPr="002C6815">
        <w:rPr>
          <w:rStyle w:val="style64"/>
          <w:rFonts w:ascii="Times New Roman" w:hAnsi="Times New Roman"/>
          <w:sz w:val="24"/>
          <w:szCs w:val="24"/>
        </w:rPr>
        <w:t xml:space="preserve">, </w:t>
      </w:r>
      <w:r w:rsidR="002811C4">
        <w:rPr>
          <w:rStyle w:val="style64"/>
          <w:rFonts w:ascii="Times New Roman" w:hAnsi="Times New Roman"/>
          <w:sz w:val="24"/>
          <w:szCs w:val="24"/>
        </w:rPr>
        <w:t xml:space="preserve">de 02/06/2014 a 11/06/2014 </w:t>
      </w:r>
      <w:r w:rsidRPr="002C6815">
        <w:rPr>
          <w:rFonts w:ascii="Times New Roman" w:hAnsi="Times New Roman"/>
          <w:sz w:val="24"/>
          <w:szCs w:val="24"/>
        </w:rPr>
        <w:t>nos horários</w:t>
      </w:r>
      <w:r w:rsidR="002811C4">
        <w:rPr>
          <w:rFonts w:ascii="Times New Roman" w:hAnsi="Times New Roman"/>
          <w:sz w:val="24"/>
          <w:szCs w:val="24"/>
        </w:rPr>
        <w:t xml:space="preserve"> das 8h às 12h e das 14h às 17h e dia 12/06/2014 das 8h às 12h.</w:t>
      </w:r>
    </w:p>
    <w:p w:rsidR="00670480" w:rsidRPr="00113B09" w:rsidRDefault="00670480" w:rsidP="00670480">
      <w:pPr>
        <w:pStyle w:val="PargrafodaLista"/>
        <w:numPr>
          <w:ilvl w:val="2"/>
          <w:numId w:val="3"/>
        </w:numPr>
        <w:autoSpaceDE w:val="0"/>
        <w:spacing w:after="0" w:line="360" w:lineRule="auto"/>
        <w:ind w:right="27"/>
        <w:jc w:val="both"/>
        <w:rPr>
          <w:rFonts w:ascii="Times New Roman" w:hAnsi="Times New Roman"/>
          <w:bCs/>
          <w:sz w:val="24"/>
          <w:szCs w:val="24"/>
        </w:rPr>
      </w:pPr>
      <w:r w:rsidRPr="00113B09">
        <w:rPr>
          <w:rFonts w:ascii="Times New Roman" w:hAnsi="Times New Roman" w:cs="Times New Roman"/>
          <w:sz w:val="24"/>
          <w:szCs w:val="24"/>
        </w:rPr>
        <w:t xml:space="preserve">O </w:t>
      </w:r>
      <w:r w:rsidR="00B90721">
        <w:rPr>
          <w:rFonts w:ascii="Times New Roman" w:hAnsi="Times New Roman" w:cs="Times New Roman"/>
          <w:sz w:val="24"/>
          <w:szCs w:val="24"/>
        </w:rPr>
        <w:t>CESAD</w:t>
      </w:r>
      <w:r w:rsidRPr="00113B09">
        <w:rPr>
          <w:rFonts w:ascii="Times New Roman" w:hAnsi="Times New Roman" w:cs="Times New Roman"/>
          <w:sz w:val="24"/>
          <w:szCs w:val="24"/>
        </w:rPr>
        <w:t xml:space="preserve"> homologará as inscrições via </w:t>
      </w:r>
      <w:hyperlink r:id="rId11" w:history="1">
        <w:r w:rsidR="002D5E86" w:rsidRPr="007D5D71">
          <w:rPr>
            <w:rStyle w:val="Hyperlink"/>
            <w:rFonts w:ascii="Times New Roman" w:hAnsi="Times New Roman"/>
            <w:sz w:val="24"/>
            <w:szCs w:val="24"/>
          </w:rPr>
          <w:t>www.cesad.ufs</w:t>
        </w:r>
      </w:hyperlink>
      <w:r w:rsidRPr="00113B09">
        <w:rPr>
          <w:rStyle w:val="Hyperlink"/>
          <w:rFonts w:ascii="Times New Roman" w:hAnsi="Times New Roman"/>
          <w:sz w:val="24"/>
          <w:szCs w:val="24"/>
        </w:rPr>
        <w:t>.br</w:t>
      </w:r>
      <w:r w:rsidRPr="00113B09">
        <w:rPr>
          <w:rFonts w:ascii="Times New Roman" w:hAnsi="Times New Roman" w:cs="Times New Roman"/>
          <w:sz w:val="24"/>
          <w:szCs w:val="24"/>
        </w:rPr>
        <w:t xml:space="preserve">, obedecendo ao prazo determinado no cronograma do </w:t>
      </w:r>
      <w:r w:rsidRPr="00113B09">
        <w:rPr>
          <w:rFonts w:ascii="Times New Roman" w:hAnsi="Times New Roman" w:cs="Times New Roman"/>
          <w:b/>
          <w:sz w:val="24"/>
          <w:szCs w:val="24"/>
        </w:rPr>
        <w:t>anexo</w:t>
      </w:r>
      <w:r w:rsidR="00220E73">
        <w:rPr>
          <w:rFonts w:ascii="Times New Roman" w:hAnsi="Times New Roman" w:cs="Times New Roman"/>
          <w:b/>
          <w:sz w:val="24"/>
          <w:szCs w:val="24"/>
        </w:rPr>
        <w:t xml:space="preserve"> V</w:t>
      </w:r>
      <w:r w:rsidRPr="00113B09">
        <w:rPr>
          <w:rFonts w:ascii="Times New Roman" w:hAnsi="Times New Roman" w:cs="Times New Roman"/>
          <w:sz w:val="24"/>
          <w:szCs w:val="24"/>
        </w:rPr>
        <w:t xml:space="preserve"> deste Edital.</w:t>
      </w:r>
    </w:p>
    <w:p w:rsidR="005F45BC" w:rsidRPr="005641CA" w:rsidRDefault="005F45BC" w:rsidP="005F45BC">
      <w:pPr>
        <w:autoSpaceDE w:val="0"/>
        <w:spacing w:after="0" w:line="240" w:lineRule="auto"/>
        <w:ind w:right="27"/>
        <w:jc w:val="both"/>
        <w:rPr>
          <w:rFonts w:ascii="Times New Roman" w:hAnsi="Times New Roman" w:cs="Times New Roman"/>
          <w:b/>
          <w:bCs/>
          <w:sz w:val="24"/>
          <w:szCs w:val="24"/>
        </w:rPr>
      </w:pPr>
    </w:p>
    <w:p w:rsidR="00A76D8F" w:rsidRPr="005641CA" w:rsidRDefault="00A76D8F" w:rsidP="005F45BC">
      <w:pPr>
        <w:pStyle w:val="Rodap"/>
        <w:tabs>
          <w:tab w:val="center" w:pos="993"/>
        </w:tabs>
        <w:autoSpaceDE w:val="0"/>
        <w:jc w:val="both"/>
        <w:rPr>
          <w:rFonts w:ascii="Times New Roman" w:hAnsi="Times New Roman" w:cs="Times New Roman"/>
          <w:b/>
          <w:sz w:val="24"/>
          <w:szCs w:val="24"/>
        </w:rPr>
      </w:pPr>
    </w:p>
    <w:p w:rsidR="001D7C0D" w:rsidRDefault="004C1671" w:rsidP="00F26031">
      <w:pPr>
        <w:pStyle w:val="Rodap"/>
        <w:numPr>
          <w:ilvl w:val="1"/>
          <w:numId w:val="3"/>
        </w:numPr>
        <w:tabs>
          <w:tab w:val="center" w:pos="567"/>
        </w:tabs>
        <w:autoSpaceDE w:val="0"/>
        <w:spacing w:after="120" w:line="360" w:lineRule="auto"/>
        <w:ind w:hanging="720"/>
        <w:jc w:val="both"/>
        <w:rPr>
          <w:rFonts w:ascii="Times New Roman" w:hAnsi="Times New Roman"/>
          <w:b/>
          <w:bCs/>
          <w:color w:val="000000"/>
          <w:sz w:val="24"/>
          <w:szCs w:val="24"/>
        </w:rPr>
      </w:pPr>
      <w:r w:rsidRPr="005641CA">
        <w:rPr>
          <w:rFonts w:ascii="Times New Roman" w:hAnsi="Times New Roman" w:cs="Times New Roman"/>
          <w:b/>
          <w:sz w:val="24"/>
          <w:szCs w:val="24"/>
        </w:rPr>
        <w:t xml:space="preserve"> </w:t>
      </w:r>
      <w:r w:rsidR="001D7C0D">
        <w:rPr>
          <w:rFonts w:ascii="Times New Roman" w:hAnsi="Times New Roman"/>
          <w:b/>
          <w:bCs/>
          <w:color w:val="000000"/>
          <w:sz w:val="24"/>
          <w:szCs w:val="24"/>
        </w:rPr>
        <w:t>Da</w:t>
      </w:r>
      <w:r w:rsidR="001D7C0D" w:rsidRPr="00A863AD">
        <w:rPr>
          <w:rFonts w:ascii="Times New Roman" w:hAnsi="Times New Roman"/>
          <w:b/>
          <w:bCs/>
          <w:color w:val="000000"/>
          <w:sz w:val="24"/>
          <w:szCs w:val="24"/>
        </w:rPr>
        <w:t xml:space="preserve"> documentação</w:t>
      </w:r>
      <w:r w:rsidR="001D7C0D">
        <w:rPr>
          <w:rFonts w:ascii="Times New Roman" w:hAnsi="Times New Roman"/>
          <w:b/>
          <w:bCs/>
          <w:color w:val="000000"/>
          <w:sz w:val="24"/>
          <w:szCs w:val="24"/>
        </w:rPr>
        <w:t xml:space="preserve"> obrigatória</w:t>
      </w:r>
      <w:r w:rsidR="001D7C0D" w:rsidRPr="00A863AD">
        <w:rPr>
          <w:rFonts w:ascii="Times New Roman" w:hAnsi="Times New Roman"/>
          <w:b/>
          <w:bCs/>
          <w:color w:val="000000"/>
          <w:sz w:val="24"/>
          <w:szCs w:val="24"/>
        </w:rPr>
        <w:t xml:space="preserve"> </w:t>
      </w:r>
      <w:r w:rsidR="001D7C0D">
        <w:rPr>
          <w:rFonts w:ascii="Times New Roman" w:hAnsi="Times New Roman"/>
          <w:b/>
          <w:bCs/>
          <w:color w:val="000000"/>
          <w:sz w:val="24"/>
          <w:szCs w:val="24"/>
        </w:rPr>
        <w:t>a ser</w:t>
      </w:r>
      <w:r w:rsidR="001D7C0D" w:rsidRPr="00A863AD">
        <w:rPr>
          <w:rFonts w:ascii="Times New Roman" w:hAnsi="Times New Roman"/>
          <w:b/>
          <w:bCs/>
          <w:color w:val="000000"/>
          <w:sz w:val="24"/>
          <w:szCs w:val="24"/>
        </w:rPr>
        <w:t xml:space="preserve"> entregue</w:t>
      </w:r>
      <w:r w:rsidR="001D7C0D">
        <w:rPr>
          <w:rFonts w:ascii="Times New Roman" w:hAnsi="Times New Roman"/>
          <w:b/>
          <w:bCs/>
          <w:color w:val="000000"/>
          <w:sz w:val="24"/>
          <w:szCs w:val="24"/>
        </w:rPr>
        <w:t xml:space="preserve"> para homologação da inscrição:</w:t>
      </w:r>
    </w:p>
    <w:p w:rsidR="00C23101" w:rsidRPr="005D73E5" w:rsidRDefault="001D7C0D" w:rsidP="00F26031">
      <w:pPr>
        <w:pStyle w:val="PargrafodaLista"/>
        <w:numPr>
          <w:ilvl w:val="2"/>
          <w:numId w:val="3"/>
        </w:numPr>
        <w:autoSpaceDE w:val="0"/>
        <w:spacing w:after="0" w:line="360" w:lineRule="auto"/>
        <w:ind w:right="27"/>
        <w:jc w:val="both"/>
        <w:rPr>
          <w:rFonts w:ascii="Times New Roman" w:hAnsi="Times New Roman"/>
          <w:color w:val="000000"/>
          <w:sz w:val="24"/>
          <w:szCs w:val="24"/>
        </w:rPr>
      </w:pPr>
      <w:r w:rsidRPr="005D73E5">
        <w:rPr>
          <w:rFonts w:ascii="Times New Roman" w:hAnsi="Times New Roman"/>
          <w:color w:val="000000"/>
          <w:sz w:val="24"/>
          <w:szCs w:val="24"/>
        </w:rPr>
        <w:t xml:space="preserve">Comprovante de inscrição impresso em </w:t>
      </w:r>
      <w:hyperlink r:id="rId12" w:history="1">
        <w:r w:rsidR="00B90721">
          <w:rPr>
            <w:rStyle w:val="Hyperlink"/>
            <w:rFonts w:ascii="Times New Roman" w:hAnsi="Times New Roman"/>
            <w:sz w:val="24"/>
            <w:szCs w:val="24"/>
          </w:rPr>
          <w:t>www.cesad.ufs.br</w:t>
        </w:r>
      </w:hyperlink>
      <w:r w:rsidRPr="005D73E5">
        <w:rPr>
          <w:rFonts w:ascii="Times New Roman" w:hAnsi="Times New Roman"/>
          <w:color w:val="000000"/>
          <w:sz w:val="24"/>
          <w:szCs w:val="24"/>
        </w:rPr>
        <w:t>;</w:t>
      </w:r>
    </w:p>
    <w:p w:rsidR="001D7C0D" w:rsidRPr="005D73E5" w:rsidRDefault="001D7C0D" w:rsidP="00F26031">
      <w:pPr>
        <w:pStyle w:val="PargrafodaLista"/>
        <w:numPr>
          <w:ilvl w:val="2"/>
          <w:numId w:val="3"/>
        </w:numPr>
        <w:autoSpaceDE w:val="0"/>
        <w:spacing w:after="0" w:line="360" w:lineRule="auto"/>
        <w:ind w:right="27"/>
        <w:jc w:val="both"/>
        <w:rPr>
          <w:rFonts w:ascii="Times New Roman" w:hAnsi="Times New Roman"/>
          <w:bCs/>
          <w:color w:val="000000"/>
          <w:sz w:val="24"/>
          <w:szCs w:val="24"/>
        </w:rPr>
      </w:pPr>
      <w:r w:rsidRPr="00DD44D3">
        <w:rPr>
          <w:rFonts w:ascii="Times New Roman" w:hAnsi="Times New Roman"/>
          <w:color w:val="000000"/>
          <w:sz w:val="24"/>
          <w:szCs w:val="24"/>
        </w:rPr>
        <w:t>Currículo</w:t>
      </w:r>
      <w:r w:rsidRPr="005D73E5">
        <w:rPr>
          <w:rFonts w:ascii="Times New Roman" w:hAnsi="Times New Roman"/>
          <w:i/>
          <w:color w:val="000000"/>
          <w:sz w:val="24"/>
          <w:szCs w:val="24"/>
        </w:rPr>
        <w:t xml:space="preserve"> Lattes </w:t>
      </w:r>
      <w:r w:rsidRPr="005D73E5">
        <w:rPr>
          <w:rFonts w:ascii="Times New Roman" w:hAnsi="Times New Roman"/>
          <w:color w:val="000000"/>
          <w:sz w:val="24"/>
          <w:szCs w:val="24"/>
        </w:rPr>
        <w:t>atualizado, impresso e encadernado, com os documentos comprobatórios de todos os itens constantes</w:t>
      </w:r>
      <w:r w:rsidRPr="005D73E5">
        <w:rPr>
          <w:rFonts w:ascii="Times New Roman" w:hAnsi="Times New Roman"/>
          <w:i/>
          <w:color w:val="000000"/>
          <w:sz w:val="24"/>
          <w:szCs w:val="24"/>
        </w:rPr>
        <w:t xml:space="preserve">, </w:t>
      </w:r>
      <w:r w:rsidRPr="005D73E5">
        <w:rPr>
          <w:rFonts w:ascii="Times New Roman" w:hAnsi="Times New Roman"/>
          <w:color w:val="000000"/>
          <w:sz w:val="24"/>
          <w:szCs w:val="24"/>
        </w:rPr>
        <w:t>incluindo: cópia do Diploma de Graduação emitido por estabelecimento credenciado pelo MEC, em curso reconhecido; Histórico Escolar de Graduação, com indicação da Média Geral Ponderada (MGP) ou acompanhado de declaração emitida pela Instituição de Ensino Superior (IES) que informa</w:t>
      </w:r>
      <w:r w:rsidR="00CE1D50">
        <w:rPr>
          <w:rFonts w:ascii="Times New Roman" w:hAnsi="Times New Roman"/>
          <w:color w:val="000000"/>
          <w:sz w:val="24"/>
          <w:szCs w:val="24"/>
        </w:rPr>
        <w:t xml:space="preserve"> a MGP;</w:t>
      </w:r>
    </w:p>
    <w:p w:rsidR="001D7C0D" w:rsidRPr="005D73E5" w:rsidRDefault="001D7C0D" w:rsidP="00F26031">
      <w:pPr>
        <w:pStyle w:val="Rodap"/>
        <w:numPr>
          <w:ilvl w:val="2"/>
          <w:numId w:val="3"/>
        </w:numPr>
        <w:tabs>
          <w:tab w:val="center" w:pos="709"/>
        </w:tabs>
        <w:autoSpaceDE w:val="0"/>
        <w:spacing w:line="360" w:lineRule="auto"/>
        <w:jc w:val="both"/>
        <w:rPr>
          <w:rFonts w:ascii="Times New Roman" w:hAnsi="Times New Roman"/>
          <w:bCs/>
          <w:color w:val="000000"/>
          <w:sz w:val="24"/>
          <w:szCs w:val="24"/>
        </w:rPr>
      </w:pPr>
      <w:r w:rsidRPr="005D73E5">
        <w:rPr>
          <w:rFonts w:ascii="Times New Roman" w:hAnsi="Times New Roman"/>
          <w:bCs/>
          <w:color w:val="000000"/>
          <w:sz w:val="24"/>
          <w:szCs w:val="24"/>
        </w:rPr>
        <w:t>Comprovante de experiência mínima de 01 (um) ano no magistério do ensino básico ou superior, ou ter formação pós-graduada, ou estar vinculado a programa de pós-graduação;</w:t>
      </w:r>
    </w:p>
    <w:p w:rsidR="001D7C0D" w:rsidRPr="005D73E5" w:rsidRDefault="001D7C0D" w:rsidP="00F26031">
      <w:pPr>
        <w:pStyle w:val="PargrafodaLista"/>
        <w:numPr>
          <w:ilvl w:val="2"/>
          <w:numId w:val="3"/>
        </w:numPr>
        <w:autoSpaceDE w:val="0"/>
        <w:spacing w:after="0" w:line="360" w:lineRule="auto"/>
        <w:ind w:right="27"/>
        <w:jc w:val="both"/>
        <w:rPr>
          <w:rFonts w:ascii="Times New Roman" w:hAnsi="Times New Roman"/>
          <w:bCs/>
          <w:color w:val="000000"/>
          <w:sz w:val="24"/>
          <w:szCs w:val="24"/>
        </w:rPr>
      </w:pPr>
      <w:r w:rsidRPr="005D73E5">
        <w:rPr>
          <w:rFonts w:ascii="Times New Roman" w:hAnsi="Times New Roman"/>
          <w:bCs/>
          <w:color w:val="000000"/>
          <w:sz w:val="24"/>
          <w:szCs w:val="24"/>
        </w:rPr>
        <w:lastRenderedPageBreak/>
        <w:t>Declaração de disponibilidade de horário para o cumprimento da at</w:t>
      </w:r>
      <w:r w:rsidR="002D0459">
        <w:rPr>
          <w:rFonts w:ascii="Times New Roman" w:hAnsi="Times New Roman"/>
          <w:bCs/>
          <w:color w:val="000000"/>
          <w:sz w:val="24"/>
          <w:szCs w:val="24"/>
        </w:rPr>
        <w:t>ivida</w:t>
      </w:r>
      <w:r w:rsidRPr="005D73E5">
        <w:rPr>
          <w:rFonts w:ascii="Times New Roman" w:hAnsi="Times New Roman"/>
          <w:bCs/>
          <w:color w:val="000000"/>
          <w:sz w:val="24"/>
          <w:szCs w:val="24"/>
        </w:rPr>
        <w:t xml:space="preserve">de de tutor, conforme modelo apresentado no </w:t>
      </w:r>
      <w:r w:rsidRPr="001D0C97">
        <w:rPr>
          <w:rFonts w:ascii="Times New Roman" w:hAnsi="Times New Roman"/>
          <w:b/>
          <w:bCs/>
          <w:color w:val="000000"/>
          <w:sz w:val="24"/>
          <w:szCs w:val="24"/>
        </w:rPr>
        <w:t>Anexo I</w:t>
      </w:r>
      <w:r w:rsidRPr="005D73E5">
        <w:rPr>
          <w:rFonts w:ascii="Times New Roman" w:hAnsi="Times New Roman"/>
          <w:bCs/>
          <w:color w:val="000000"/>
          <w:sz w:val="24"/>
          <w:szCs w:val="24"/>
        </w:rPr>
        <w:t>;</w:t>
      </w:r>
      <w:r w:rsidRPr="005D73E5">
        <w:rPr>
          <w:rFonts w:ascii="Times New Roman" w:hAnsi="Times New Roman"/>
          <w:color w:val="000000"/>
          <w:sz w:val="24"/>
          <w:szCs w:val="24"/>
        </w:rPr>
        <w:t xml:space="preserve"> </w:t>
      </w:r>
    </w:p>
    <w:p w:rsidR="001D7C0D" w:rsidRPr="005D73E5" w:rsidRDefault="001D7C0D" w:rsidP="00F26031">
      <w:pPr>
        <w:pStyle w:val="Rodap"/>
        <w:numPr>
          <w:ilvl w:val="2"/>
          <w:numId w:val="3"/>
        </w:numPr>
        <w:tabs>
          <w:tab w:val="center" w:pos="709"/>
        </w:tabs>
        <w:autoSpaceDE w:val="0"/>
        <w:spacing w:line="360" w:lineRule="auto"/>
        <w:jc w:val="both"/>
        <w:rPr>
          <w:rFonts w:ascii="Times New Roman" w:hAnsi="Times New Roman"/>
          <w:bCs/>
          <w:color w:val="000000"/>
          <w:sz w:val="24"/>
          <w:szCs w:val="24"/>
        </w:rPr>
      </w:pPr>
      <w:r w:rsidRPr="005D73E5">
        <w:rPr>
          <w:rFonts w:ascii="Times New Roman" w:hAnsi="Times New Roman"/>
          <w:color w:val="000000"/>
          <w:sz w:val="24"/>
          <w:szCs w:val="24"/>
        </w:rPr>
        <w:t xml:space="preserve">Declaração de </w:t>
      </w:r>
      <w:r w:rsidRPr="005D73E5">
        <w:rPr>
          <w:rFonts w:ascii="Times New Roman" w:hAnsi="Times New Roman"/>
          <w:bCs/>
          <w:color w:val="000000"/>
          <w:sz w:val="24"/>
          <w:szCs w:val="24"/>
        </w:rPr>
        <w:t xml:space="preserve">conhecimentos básicos de informática (Windows, Word, Excel, Internet e similares), conforme modelo apresentado no </w:t>
      </w:r>
      <w:r w:rsidRPr="001D0C97">
        <w:rPr>
          <w:rFonts w:ascii="Times New Roman" w:hAnsi="Times New Roman"/>
          <w:b/>
          <w:bCs/>
          <w:color w:val="000000"/>
          <w:sz w:val="24"/>
          <w:szCs w:val="24"/>
        </w:rPr>
        <w:t>Anexo II</w:t>
      </w:r>
      <w:r w:rsidRPr="005D73E5">
        <w:rPr>
          <w:rFonts w:ascii="Times New Roman" w:hAnsi="Times New Roman"/>
          <w:bCs/>
          <w:color w:val="000000"/>
          <w:sz w:val="24"/>
          <w:szCs w:val="24"/>
        </w:rPr>
        <w:t>;</w:t>
      </w:r>
    </w:p>
    <w:p w:rsidR="001D7C0D" w:rsidRPr="005D73E5" w:rsidRDefault="001D7C0D" w:rsidP="00F26031">
      <w:pPr>
        <w:pStyle w:val="PargrafodaLista"/>
        <w:numPr>
          <w:ilvl w:val="2"/>
          <w:numId w:val="3"/>
        </w:numPr>
        <w:autoSpaceDE w:val="0"/>
        <w:spacing w:after="0" w:line="360" w:lineRule="auto"/>
        <w:ind w:right="27"/>
        <w:jc w:val="both"/>
        <w:rPr>
          <w:rFonts w:ascii="Times New Roman" w:hAnsi="Times New Roman"/>
          <w:bCs/>
          <w:color w:val="000000"/>
          <w:sz w:val="24"/>
          <w:szCs w:val="24"/>
        </w:rPr>
      </w:pPr>
      <w:r w:rsidRPr="005D73E5">
        <w:rPr>
          <w:rFonts w:ascii="Times New Roman" w:hAnsi="Times New Roman"/>
          <w:color w:val="000000"/>
          <w:sz w:val="24"/>
          <w:szCs w:val="24"/>
        </w:rPr>
        <w:t>RG (cópia);</w:t>
      </w:r>
    </w:p>
    <w:p w:rsidR="001D7C0D" w:rsidRPr="005D73E5" w:rsidRDefault="001D7C0D" w:rsidP="00F26031">
      <w:pPr>
        <w:pStyle w:val="PargrafodaLista"/>
        <w:numPr>
          <w:ilvl w:val="2"/>
          <w:numId w:val="3"/>
        </w:numPr>
        <w:autoSpaceDE w:val="0"/>
        <w:spacing w:after="0" w:line="360" w:lineRule="auto"/>
        <w:ind w:right="27"/>
        <w:jc w:val="both"/>
        <w:rPr>
          <w:rFonts w:ascii="Times New Roman" w:hAnsi="Times New Roman"/>
          <w:bCs/>
          <w:color w:val="000000"/>
          <w:sz w:val="24"/>
          <w:szCs w:val="24"/>
        </w:rPr>
      </w:pPr>
      <w:r w:rsidRPr="005D73E5">
        <w:rPr>
          <w:rFonts w:ascii="Times New Roman" w:hAnsi="Times New Roman"/>
          <w:color w:val="000000"/>
          <w:sz w:val="24"/>
          <w:szCs w:val="24"/>
        </w:rPr>
        <w:t>CPF (cópia);</w:t>
      </w:r>
    </w:p>
    <w:p w:rsidR="001D7C0D" w:rsidRPr="005D73E5" w:rsidRDefault="001D7C0D" w:rsidP="00F26031">
      <w:pPr>
        <w:pStyle w:val="PargrafodaLista"/>
        <w:numPr>
          <w:ilvl w:val="2"/>
          <w:numId w:val="3"/>
        </w:numPr>
        <w:autoSpaceDE w:val="0"/>
        <w:spacing w:after="0" w:line="360" w:lineRule="auto"/>
        <w:ind w:right="27"/>
        <w:jc w:val="both"/>
        <w:rPr>
          <w:rFonts w:ascii="Times New Roman" w:hAnsi="Times New Roman"/>
          <w:bCs/>
          <w:color w:val="000000"/>
          <w:sz w:val="24"/>
          <w:szCs w:val="24"/>
        </w:rPr>
      </w:pPr>
      <w:r w:rsidRPr="005D73E5">
        <w:rPr>
          <w:rFonts w:ascii="Times New Roman" w:hAnsi="Times New Roman"/>
          <w:color w:val="000000"/>
          <w:sz w:val="24"/>
          <w:szCs w:val="24"/>
        </w:rPr>
        <w:t>Comprovante de quitação com a Justiça Eleitoral (cópia);</w:t>
      </w:r>
    </w:p>
    <w:p w:rsidR="001D7C0D" w:rsidRPr="002D0459" w:rsidRDefault="001D7C0D" w:rsidP="00F26031">
      <w:pPr>
        <w:pStyle w:val="PargrafodaLista"/>
        <w:numPr>
          <w:ilvl w:val="2"/>
          <w:numId w:val="3"/>
        </w:numPr>
        <w:autoSpaceDE w:val="0"/>
        <w:spacing w:after="0" w:line="360" w:lineRule="auto"/>
        <w:ind w:right="27"/>
        <w:jc w:val="both"/>
        <w:rPr>
          <w:rFonts w:ascii="Times New Roman" w:hAnsi="Times New Roman"/>
          <w:bCs/>
          <w:color w:val="000000"/>
          <w:sz w:val="24"/>
          <w:szCs w:val="24"/>
        </w:rPr>
      </w:pPr>
      <w:r w:rsidRPr="005D73E5">
        <w:rPr>
          <w:rFonts w:ascii="Times New Roman" w:hAnsi="Times New Roman"/>
          <w:color w:val="000000"/>
          <w:sz w:val="24"/>
          <w:szCs w:val="24"/>
        </w:rPr>
        <w:t>Reservista, para o sexo masculino (cópia).</w:t>
      </w:r>
    </w:p>
    <w:p w:rsidR="00893BEF" w:rsidRDefault="00893BEF" w:rsidP="00300884">
      <w:pPr>
        <w:autoSpaceDE w:val="0"/>
        <w:spacing w:after="0" w:line="360" w:lineRule="auto"/>
        <w:jc w:val="both"/>
        <w:rPr>
          <w:rFonts w:ascii="Times New Roman" w:hAnsi="Times New Roman"/>
          <w:b/>
          <w:bCs/>
          <w:color w:val="000000"/>
          <w:sz w:val="24"/>
          <w:szCs w:val="24"/>
        </w:rPr>
      </w:pPr>
    </w:p>
    <w:p w:rsidR="00300884" w:rsidRPr="00DA5787" w:rsidRDefault="00300884" w:rsidP="00300884">
      <w:pPr>
        <w:autoSpaceDE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III </w:t>
      </w:r>
      <w:r w:rsidRPr="00DA5787">
        <w:rPr>
          <w:rFonts w:ascii="Times New Roman" w:hAnsi="Times New Roman"/>
          <w:b/>
          <w:bCs/>
          <w:color w:val="000000"/>
          <w:sz w:val="24"/>
          <w:szCs w:val="24"/>
        </w:rPr>
        <w:t>- DO PROCESSO DE SELEÇÃO E CLASSIFICAÇÃO DOS CANDIDATOS</w:t>
      </w:r>
    </w:p>
    <w:p w:rsidR="00300884" w:rsidRPr="00DA5787" w:rsidRDefault="00300884" w:rsidP="00300884">
      <w:pPr>
        <w:autoSpaceDE w:val="0"/>
        <w:spacing w:after="0" w:line="360" w:lineRule="auto"/>
        <w:jc w:val="both"/>
        <w:rPr>
          <w:rFonts w:ascii="Times New Roman" w:hAnsi="Times New Roman"/>
          <w:b/>
          <w:bCs/>
          <w:color w:val="000000"/>
          <w:sz w:val="24"/>
          <w:szCs w:val="24"/>
        </w:rPr>
      </w:pPr>
    </w:p>
    <w:p w:rsidR="00300884" w:rsidRDefault="00300884" w:rsidP="00F26031">
      <w:pPr>
        <w:pStyle w:val="PargrafodaLista"/>
        <w:numPr>
          <w:ilvl w:val="1"/>
          <w:numId w:val="4"/>
        </w:numPr>
        <w:tabs>
          <w:tab w:val="left" w:pos="0"/>
          <w:tab w:val="left" w:pos="567"/>
        </w:tabs>
        <w:autoSpaceDE w:val="0"/>
        <w:spacing w:after="120" w:line="360" w:lineRule="auto"/>
        <w:ind w:right="28"/>
        <w:jc w:val="both"/>
        <w:rPr>
          <w:rFonts w:ascii="Times New Roman" w:hAnsi="Times New Roman"/>
          <w:b/>
          <w:color w:val="000000"/>
          <w:sz w:val="24"/>
          <w:szCs w:val="24"/>
        </w:rPr>
      </w:pPr>
      <w:r>
        <w:rPr>
          <w:rFonts w:ascii="Times New Roman" w:hAnsi="Times New Roman"/>
          <w:b/>
          <w:color w:val="000000"/>
          <w:sz w:val="24"/>
          <w:szCs w:val="24"/>
        </w:rPr>
        <w:t>Dos responsáveis pela seleção:</w:t>
      </w:r>
    </w:p>
    <w:p w:rsidR="00220E73" w:rsidRPr="00217ADB" w:rsidRDefault="00300884" w:rsidP="00220E73">
      <w:pPr>
        <w:pStyle w:val="PargrafodaLista"/>
        <w:numPr>
          <w:ilvl w:val="2"/>
          <w:numId w:val="4"/>
        </w:numPr>
        <w:tabs>
          <w:tab w:val="left" w:pos="0"/>
          <w:tab w:val="left" w:pos="567"/>
        </w:tabs>
        <w:autoSpaceDE w:val="0"/>
        <w:spacing w:after="0" w:line="360" w:lineRule="auto"/>
        <w:ind w:right="28"/>
        <w:jc w:val="both"/>
        <w:rPr>
          <w:rFonts w:ascii="Times New Roman" w:hAnsi="Times New Roman"/>
          <w:b/>
          <w:color w:val="000000"/>
          <w:sz w:val="24"/>
          <w:szCs w:val="24"/>
        </w:rPr>
      </w:pPr>
      <w:r w:rsidRPr="00E97CA3">
        <w:rPr>
          <w:rFonts w:ascii="Times New Roman" w:hAnsi="Times New Roman"/>
          <w:color w:val="000000"/>
          <w:sz w:val="24"/>
          <w:szCs w:val="24"/>
        </w:rPr>
        <w:t xml:space="preserve">O processo de seleção será conduzido </w:t>
      </w:r>
      <w:r>
        <w:rPr>
          <w:rFonts w:ascii="Times New Roman" w:hAnsi="Times New Roman"/>
          <w:color w:val="000000"/>
          <w:sz w:val="24"/>
          <w:szCs w:val="24"/>
        </w:rPr>
        <w:t>pela</w:t>
      </w:r>
      <w:r w:rsidR="00E73177">
        <w:rPr>
          <w:rFonts w:ascii="Times New Roman" w:hAnsi="Times New Roman"/>
          <w:color w:val="000000"/>
          <w:sz w:val="24"/>
          <w:szCs w:val="24"/>
        </w:rPr>
        <w:t xml:space="preserve"> </w:t>
      </w:r>
      <w:r w:rsidRPr="00E97CA3">
        <w:rPr>
          <w:rFonts w:ascii="Times New Roman" w:hAnsi="Times New Roman"/>
          <w:color w:val="000000"/>
          <w:sz w:val="24"/>
          <w:szCs w:val="24"/>
        </w:rPr>
        <w:t xml:space="preserve">Direção Geral do </w:t>
      </w:r>
      <w:r w:rsidR="00B90721">
        <w:rPr>
          <w:rFonts w:ascii="Times New Roman" w:hAnsi="Times New Roman"/>
          <w:color w:val="000000"/>
          <w:sz w:val="24"/>
          <w:szCs w:val="24"/>
        </w:rPr>
        <w:t>C</w:t>
      </w:r>
      <w:r w:rsidR="004938E9">
        <w:rPr>
          <w:rFonts w:ascii="Times New Roman" w:hAnsi="Times New Roman"/>
          <w:color w:val="000000"/>
          <w:sz w:val="24"/>
          <w:szCs w:val="24"/>
        </w:rPr>
        <w:t>esad</w:t>
      </w:r>
      <w:r w:rsidR="00220E73">
        <w:rPr>
          <w:rFonts w:ascii="Times New Roman" w:hAnsi="Times New Roman"/>
          <w:color w:val="000000"/>
          <w:sz w:val="24"/>
          <w:szCs w:val="24"/>
        </w:rPr>
        <w:t>, que poderá ser representada pela Diretoria Pedagógica/</w:t>
      </w:r>
      <w:r w:rsidR="004938E9">
        <w:rPr>
          <w:rFonts w:ascii="Times New Roman" w:hAnsi="Times New Roman"/>
          <w:color w:val="000000"/>
          <w:sz w:val="24"/>
          <w:szCs w:val="24"/>
        </w:rPr>
        <w:t>Cesad</w:t>
      </w:r>
      <w:r w:rsidR="00220E73">
        <w:rPr>
          <w:rFonts w:ascii="Times New Roman" w:hAnsi="Times New Roman"/>
          <w:color w:val="000000"/>
          <w:sz w:val="24"/>
          <w:szCs w:val="24"/>
        </w:rPr>
        <w:t>.</w:t>
      </w:r>
    </w:p>
    <w:p w:rsidR="00300884" w:rsidRPr="00217ADB" w:rsidRDefault="00300884" w:rsidP="00300884">
      <w:pPr>
        <w:pStyle w:val="PargrafodaLista"/>
        <w:tabs>
          <w:tab w:val="left" w:pos="0"/>
          <w:tab w:val="left" w:pos="567"/>
        </w:tabs>
        <w:autoSpaceDE w:val="0"/>
        <w:spacing w:after="0" w:line="360" w:lineRule="auto"/>
        <w:ind w:right="28"/>
        <w:jc w:val="both"/>
        <w:rPr>
          <w:rFonts w:ascii="Times New Roman" w:hAnsi="Times New Roman"/>
          <w:b/>
          <w:color w:val="000000"/>
          <w:sz w:val="24"/>
          <w:szCs w:val="24"/>
        </w:rPr>
      </w:pPr>
    </w:p>
    <w:p w:rsidR="00300884" w:rsidRDefault="00300884" w:rsidP="00F26031">
      <w:pPr>
        <w:pStyle w:val="PargrafodaLista"/>
        <w:numPr>
          <w:ilvl w:val="1"/>
          <w:numId w:val="4"/>
        </w:numPr>
        <w:tabs>
          <w:tab w:val="left" w:pos="0"/>
          <w:tab w:val="left" w:pos="567"/>
        </w:tabs>
        <w:autoSpaceDE w:val="0"/>
        <w:spacing w:after="120" w:line="360" w:lineRule="auto"/>
        <w:ind w:right="28"/>
        <w:jc w:val="both"/>
        <w:rPr>
          <w:rFonts w:ascii="Times New Roman" w:hAnsi="Times New Roman"/>
          <w:b/>
          <w:color w:val="000000"/>
          <w:sz w:val="24"/>
          <w:szCs w:val="24"/>
        </w:rPr>
      </w:pPr>
      <w:r>
        <w:rPr>
          <w:rFonts w:ascii="Times New Roman" w:hAnsi="Times New Roman"/>
          <w:b/>
          <w:color w:val="000000"/>
          <w:sz w:val="24"/>
          <w:szCs w:val="24"/>
        </w:rPr>
        <w:t>Das etapas da seleção:</w:t>
      </w:r>
    </w:p>
    <w:p w:rsidR="00300884" w:rsidRPr="00300884" w:rsidRDefault="00300884" w:rsidP="00F26031">
      <w:pPr>
        <w:pStyle w:val="PargrafodaLista"/>
        <w:numPr>
          <w:ilvl w:val="2"/>
          <w:numId w:val="4"/>
        </w:numPr>
        <w:tabs>
          <w:tab w:val="left" w:pos="0"/>
          <w:tab w:val="left" w:pos="426"/>
        </w:tabs>
        <w:suppressAutoHyphens w:val="0"/>
        <w:autoSpaceDE w:val="0"/>
        <w:autoSpaceDN w:val="0"/>
        <w:adjustRightInd w:val="0"/>
        <w:spacing w:after="0" w:line="240" w:lineRule="auto"/>
        <w:ind w:left="360" w:right="28" w:hanging="360"/>
        <w:jc w:val="both"/>
        <w:rPr>
          <w:rFonts w:ascii="Times New Roman" w:eastAsia="Times New Roman" w:hAnsi="Times New Roman" w:cs="Times New Roman"/>
          <w:sz w:val="24"/>
          <w:szCs w:val="24"/>
          <w:lang w:eastAsia="pt-BR"/>
        </w:rPr>
      </w:pPr>
      <w:r w:rsidRPr="00300884">
        <w:rPr>
          <w:rFonts w:ascii="Times New Roman" w:eastAsia="Times New Roman" w:hAnsi="Times New Roman" w:cs="Times New Roman"/>
          <w:sz w:val="24"/>
          <w:szCs w:val="24"/>
          <w:lang w:eastAsia="pt-BR"/>
        </w:rPr>
        <w:t xml:space="preserve">A seleção </w:t>
      </w:r>
      <w:r w:rsidRPr="00300884">
        <w:rPr>
          <w:rFonts w:ascii="Times New Roman" w:hAnsi="Times New Roman" w:cs="Times New Roman"/>
          <w:sz w:val="24"/>
          <w:szCs w:val="24"/>
        </w:rPr>
        <w:t>constará de duas etapas, ambas eliminatórias e classificatórias:</w:t>
      </w:r>
    </w:p>
    <w:p w:rsidR="00300884" w:rsidRPr="00300884" w:rsidRDefault="00300884" w:rsidP="00300884">
      <w:pPr>
        <w:pStyle w:val="PargrafodaLista"/>
        <w:tabs>
          <w:tab w:val="left" w:pos="0"/>
          <w:tab w:val="left" w:pos="426"/>
        </w:tabs>
        <w:suppressAutoHyphens w:val="0"/>
        <w:autoSpaceDE w:val="0"/>
        <w:autoSpaceDN w:val="0"/>
        <w:adjustRightInd w:val="0"/>
        <w:spacing w:after="0" w:line="240" w:lineRule="auto"/>
        <w:ind w:left="360" w:right="28"/>
        <w:jc w:val="both"/>
        <w:rPr>
          <w:rFonts w:ascii="Times New Roman" w:eastAsia="Times New Roman" w:hAnsi="Times New Roman" w:cs="Times New Roman"/>
          <w:sz w:val="24"/>
          <w:szCs w:val="24"/>
          <w:lang w:eastAsia="pt-BR"/>
        </w:rPr>
      </w:pPr>
    </w:p>
    <w:p w:rsidR="00300884" w:rsidRDefault="00300884" w:rsidP="00300884">
      <w:pPr>
        <w:pStyle w:val="PargrafodaLista"/>
        <w:numPr>
          <w:ilvl w:val="3"/>
          <w:numId w:val="4"/>
        </w:numPr>
        <w:tabs>
          <w:tab w:val="left" w:pos="0"/>
          <w:tab w:val="left" w:pos="426"/>
        </w:tabs>
        <w:suppressAutoHyphens w:val="0"/>
        <w:autoSpaceDE w:val="0"/>
        <w:autoSpaceDN w:val="0"/>
        <w:adjustRightInd w:val="0"/>
        <w:spacing w:after="0" w:line="240" w:lineRule="auto"/>
        <w:ind w:left="567" w:right="28" w:hanging="567"/>
        <w:jc w:val="both"/>
        <w:rPr>
          <w:rFonts w:ascii="Times New Roman" w:eastAsia="Times New Roman" w:hAnsi="Times New Roman" w:cs="Times New Roman"/>
          <w:sz w:val="24"/>
          <w:szCs w:val="24"/>
          <w:lang w:eastAsia="pt-BR"/>
        </w:rPr>
      </w:pPr>
      <w:r w:rsidRPr="008D6893">
        <w:rPr>
          <w:rFonts w:ascii="Times New Roman" w:eastAsia="Times New Roman" w:hAnsi="Times New Roman" w:cs="Times New Roman"/>
          <w:sz w:val="24"/>
          <w:szCs w:val="24"/>
          <w:lang w:eastAsia="pt-BR"/>
        </w:rPr>
        <w:t xml:space="preserve">Primeira etapa: Análise do </w:t>
      </w:r>
      <w:r w:rsidR="00893BEF" w:rsidRPr="008D6893">
        <w:rPr>
          <w:rFonts w:ascii="Times New Roman" w:hAnsi="Times New Roman"/>
          <w:color w:val="000000"/>
          <w:sz w:val="24"/>
          <w:szCs w:val="24"/>
        </w:rPr>
        <w:t xml:space="preserve">Currículo </w:t>
      </w:r>
      <w:r w:rsidR="00E73177" w:rsidRPr="008D6893">
        <w:rPr>
          <w:rFonts w:ascii="Times New Roman" w:hAnsi="Times New Roman"/>
          <w:color w:val="000000"/>
          <w:sz w:val="24"/>
          <w:szCs w:val="24"/>
        </w:rPr>
        <w:t>L</w:t>
      </w:r>
      <w:r w:rsidR="00893BEF" w:rsidRPr="008D6893">
        <w:rPr>
          <w:rFonts w:ascii="Times New Roman" w:hAnsi="Times New Roman"/>
          <w:color w:val="000000"/>
          <w:sz w:val="24"/>
          <w:szCs w:val="24"/>
        </w:rPr>
        <w:t>attes</w:t>
      </w:r>
      <w:r w:rsidRPr="008D6893">
        <w:rPr>
          <w:rFonts w:ascii="Times New Roman" w:eastAsia="Times New Roman" w:hAnsi="Times New Roman" w:cs="Times New Roman"/>
          <w:sz w:val="24"/>
          <w:szCs w:val="24"/>
          <w:lang w:eastAsia="pt-BR"/>
        </w:rPr>
        <w:t xml:space="preserve">, considerando o disposto no </w:t>
      </w:r>
      <w:r w:rsidRPr="008D6893">
        <w:rPr>
          <w:rFonts w:ascii="Times New Roman" w:eastAsia="Times New Roman" w:hAnsi="Times New Roman" w:cs="Times New Roman"/>
          <w:b/>
          <w:sz w:val="24"/>
          <w:szCs w:val="24"/>
          <w:lang w:eastAsia="pt-BR"/>
        </w:rPr>
        <w:t>Anexo I</w:t>
      </w:r>
      <w:r w:rsidR="002D0459" w:rsidRPr="008D6893">
        <w:rPr>
          <w:rFonts w:ascii="Times New Roman" w:eastAsia="Times New Roman" w:hAnsi="Times New Roman" w:cs="Times New Roman"/>
          <w:b/>
          <w:sz w:val="24"/>
          <w:szCs w:val="24"/>
          <w:lang w:eastAsia="pt-BR"/>
        </w:rPr>
        <w:t>V</w:t>
      </w:r>
      <w:r w:rsidR="008D6893">
        <w:rPr>
          <w:rFonts w:ascii="Times New Roman" w:eastAsia="Times New Roman" w:hAnsi="Times New Roman" w:cs="Times New Roman"/>
          <w:sz w:val="24"/>
          <w:szCs w:val="24"/>
          <w:lang w:eastAsia="pt-BR"/>
        </w:rPr>
        <w:t>;</w:t>
      </w:r>
    </w:p>
    <w:p w:rsidR="008D6893" w:rsidRPr="008D6893" w:rsidRDefault="008D6893" w:rsidP="008D6893">
      <w:pPr>
        <w:pStyle w:val="PargrafodaLista"/>
        <w:tabs>
          <w:tab w:val="left" w:pos="0"/>
          <w:tab w:val="left" w:pos="426"/>
        </w:tabs>
        <w:suppressAutoHyphens w:val="0"/>
        <w:autoSpaceDE w:val="0"/>
        <w:autoSpaceDN w:val="0"/>
        <w:adjustRightInd w:val="0"/>
        <w:spacing w:after="0" w:line="240" w:lineRule="auto"/>
        <w:ind w:left="567" w:right="28"/>
        <w:jc w:val="both"/>
        <w:rPr>
          <w:rFonts w:ascii="Times New Roman" w:eastAsia="Times New Roman" w:hAnsi="Times New Roman" w:cs="Times New Roman"/>
          <w:sz w:val="24"/>
          <w:szCs w:val="24"/>
          <w:lang w:eastAsia="pt-BR"/>
        </w:rPr>
      </w:pPr>
    </w:p>
    <w:p w:rsidR="00300884" w:rsidRPr="008D6893" w:rsidRDefault="00300884" w:rsidP="008D6893">
      <w:pPr>
        <w:pStyle w:val="PargrafodaLista"/>
        <w:numPr>
          <w:ilvl w:val="3"/>
          <w:numId w:val="4"/>
        </w:numPr>
        <w:tabs>
          <w:tab w:val="left" w:pos="0"/>
          <w:tab w:val="left" w:pos="426"/>
        </w:tabs>
        <w:suppressAutoHyphens w:val="0"/>
        <w:autoSpaceDE w:val="0"/>
        <w:autoSpaceDN w:val="0"/>
        <w:adjustRightInd w:val="0"/>
        <w:spacing w:after="0" w:line="240" w:lineRule="auto"/>
        <w:ind w:right="28"/>
        <w:jc w:val="both"/>
        <w:rPr>
          <w:rFonts w:ascii="Times New Roman" w:eastAsia="Times New Roman" w:hAnsi="Times New Roman" w:cs="Times New Roman"/>
          <w:sz w:val="24"/>
          <w:szCs w:val="24"/>
          <w:lang w:eastAsia="pt-BR"/>
        </w:rPr>
      </w:pPr>
      <w:r w:rsidRPr="008D6893">
        <w:rPr>
          <w:rFonts w:ascii="Times New Roman" w:eastAsia="Times New Roman" w:hAnsi="Times New Roman" w:cs="Times New Roman"/>
          <w:sz w:val="24"/>
          <w:szCs w:val="24"/>
          <w:lang w:eastAsia="pt-BR"/>
        </w:rPr>
        <w:t xml:space="preserve">Segunda etapa: Prova prática de informática para os </w:t>
      </w:r>
      <w:r w:rsidR="002D0FF3">
        <w:rPr>
          <w:rFonts w:ascii="Times New Roman" w:eastAsia="Times New Roman" w:hAnsi="Times New Roman" w:cs="Times New Roman"/>
          <w:sz w:val="24"/>
          <w:szCs w:val="24"/>
          <w:lang w:eastAsia="pt-BR"/>
        </w:rPr>
        <w:t>dez</w:t>
      </w:r>
      <w:r w:rsidRPr="008D6893">
        <w:rPr>
          <w:rFonts w:ascii="Times New Roman" w:eastAsia="Times New Roman" w:hAnsi="Times New Roman" w:cs="Times New Roman"/>
          <w:sz w:val="24"/>
          <w:szCs w:val="24"/>
          <w:lang w:eastAsia="pt-BR"/>
        </w:rPr>
        <w:t xml:space="preserve"> primeiros classificados na primeira etapa</w:t>
      </w:r>
      <w:r w:rsidR="008A5B4F" w:rsidRPr="008D6893">
        <w:rPr>
          <w:rFonts w:ascii="Times New Roman" w:eastAsia="Times New Roman" w:hAnsi="Times New Roman" w:cs="Times New Roman"/>
          <w:sz w:val="24"/>
          <w:szCs w:val="24"/>
          <w:lang w:eastAsia="pt-BR"/>
        </w:rPr>
        <w:t>, por turno e por polo</w:t>
      </w:r>
      <w:r w:rsidR="008D6893">
        <w:rPr>
          <w:rFonts w:ascii="Times New Roman" w:eastAsia="Times New Roman" w:hAnsi="Times New Roman" w:cs="Times New Roman"/>
          <w:sz w:val="24"/>
          <w:szCs w:val="24"/>
          <w:lang w:eastAsia="pt-BR"/>
        </w:rPr>
        <w:t>.</w:t>
      </w:r>
    </w:p>
    <w:p w:rsidR="00300884" w:rsidRPr="00300884" w:rsidRDefault="00300884" w:rsidP="00300884">
      <w:pPr>
        <w:pStyle w:val="PargrafodaLista"/>
        <w:suppressAutoHyphens w:val="0"/>
        <w:autoSpaceDE w:val="0"/>
        <w:autoSpaceDN w:val="0"/>
        <w:adjustRightInd w:val="0"/>
        <w:spacing w:after="0" w:line="240" w:lineRule="auto"/>
        <w:ind w:left="360"/>
        <w:jc w:val="both"/>
        <w:rPr>
          <w:rFonts w:ascii="Times New Roman" w:eastAsia="Times New Roman" w:hAnsi="Times New Roman" w:cs="Times New Roman"/>
          <w:sz w:val="24"/>
          <w:szCs w:val="24"/>
          <w:lang w:eastAsia="pt-BR"/>
        </w:rPr>
      </w:pPr>
    </w:p>
    <w:p w:rsidR="00300884" w:rsidRDefault="00300884" w:rsidP="00F26031">
      <w:pPr>
        <w:pStyle w:val="PargrafodaLista"/>
        <w:numPr>
          <w:ilvl w:val="1"/>
          <w:numId w:val="4"/>
        </w:numPr>
        <w:tabs>
          <w:tab w:val="left" w:pos="0"/>
          <w:tab w:val="left" w:pos="426"/>
        </w:tabs>
        <w:autoSpaceDE w:val="0"/>
        <w:spacing w:after="120" w:line="360" w:lineRule="auto"/>
        <w:ind w:right="28"/>
        <w:jc w:val="both"/>
        <w:rPr>
          <w:rFonts w:ascii="Times New Roman" w:hAnsi="Times New Roman"/>
          <w:b/>
          <w:color w:val="000000"/>
          <w:sz w:val="24"/>
          <w:szCs w:val="24"/>
        </w:rPr>
      </w:pPr>
      <w:r w:rsidRPr="007C2518">
        <w:rPr>
          <w:rFonts w:ascii="Times New Roman" w:hAnsi="Times New Roman"/>
          <w:b/>
          <w:color w:val="000000"/>
          <w:sz w:val="24"/>
          <w:szCs w:val="24"/>
        </w:rPr>
        <w:t>Dos c</w:t>
      </w:r>
      <w:r w:rsidRPr="007C2518">
        <w:rPr>
          <w:rFonts w:ascii="Times New Roman" w:eastAsia="Times New Roman" w:hAnsi="Times New Roman" w:cs="Times New Roman"/>
          <w:b/>
          <w:bCs/>
          <w:sz w:val="24"/>
          <w:szCs w:val="24"/>
          <w:lang w:eastAsia="pt-BR"/>
        </w:rPr>
        <w:t xml:space="preserve">ritérios para análise do </w:t>
      </w:r>
      <w:r w:rsidRPr="00E73177">
        <w:rPr>
          <w:rFonts w:ascii="Times New Roman" w:eastAsia="Times New Roman" w:hAnsi="Times New Roman" w:cs="Times New Roman"/>
          <w:b/>
          <w:bCs/>
          <w:sz w:val="24"/>
          <w:szCs w:val="24"/>
          <w:lang w:eastAsia="pt-BR"/>
        </w:rPr>
        <w:t>Currículo</w:t>
      </w:r>
      <w:r w:rsidR="00E73177">
        <w:rPr>
          <w:rFonts w:ascii="Times New Roman" w:eastAsia="Times New Roman" w:hAnsi="Times New Roman" w:cs="Times New Roman"/>
          <w:b/>
          <w:bCs/>
          <w:sz w:val="24"/>
          <w:szCs w:val="24"/>
          <w:lang w:eastAsia="pt-BR"/>
        </w:rPr>
        <w:t xml:space="preserve"> L</w:t>
      </w:r>
      <w:r w:rsidRPr="00E73177">
        <w:rPr>
          <w:rFonts w:ascii="Times New Roman" w:eastAsia="Times New Roman" w:hAnsi="Times New Roman" w:cs="Times New Roman"/>
          <w:b/>
          <w:bCs/>
          <w:sz w:val="24"/>
          <w:szCs w:val="24"/>
          <w:lang w:eastAsia="pt-BR"/>
        </w:rPr>
        <w:t>attes</w:t>
      </w:r>
      <w:r w:rsidRPr="007C2518">
        <w:rPr>
          <w:rFonts w:ascii="Times New Roman" w:eastAsia="Times New Roman" w:hAnsi="Times New Roman" w:cs="Times New Roman"/>
          <w:b/>
          <w:bCs/>
          <w:sz w:val="24"/>
          <w:szCs w:val="24"/>
          <w:lang w:eastAsia="pt-BR"/>
        </w:rPr>
        <w:t xml:space="preserve">: </w:t>
      </w:r>
    </w:p>
    <w:p w:rsidR="00300884" w:rsidRPr="00E97CA3" w:rsidRDefault="00300884" w:rsidP="00F26031">
      <w:pPr>
        <w:pStyle w:val="PargrafodaLista"/>
        <w:numPr>
          <w:ilvl w:val="2"/>
          <w:numId w:val="4"/>
        </w:numPr>
        <w:tabs>
          <w:tab w:val="left" w:pos="0"/>
          <w:tab w:val="left" w:pos="709"/>
        </w:tabs>
        <w:autoSpaceDE w:val="0"/>
        <w:spacing w:after="0" w:line="360" w:lineRule="auto"/>
        <w:ind w:right="28"/>
        <w:jc w:val="both"/>
        <w:rPr>
          <w:rFonts w:ascii="Times New Roman" w:hAnsi="Times New Roman"/>
          <w:b/>
          <w:color w:val="000000"/>
          <w:sz w:val="24"/>
          <w:szCs w:val="24"/>
        </w:rPr>
      </w:pPr>
      <w:r w:rsidRPr="00E97CA3">
        <w:rPr>
          <w:rFonts w:ascii="Times New Roman" w:hAnsi="Times New Roman"/>
          <w:color w:val="000000"/>
          <w:sz w:val="24"/>
          <w:szCs w:val="24"/>
        </w:rPr>
        <w:t xml:space="preserve">A ordem de classificação obedecerá a pontuação final obtida por meio da análise do </w:t>
      </w:r>
      <w:r w:rsidRPr="00E73177">
        <w:rPr>
          <w:rFonts w:ascii="Times New Roman" w:hAnsi="Times New Roman"/>
          <w:color w:val="000000"/>
          <w:sz w:val="24"/>
          <w:szCs w:val="24"/>
        </w:rPr>
        <w:t>Currículo</w:t>
      </w:r>
      <w:r w:rsidR="00E73177" w:rsidRPr="00E73177">
        <w:rPr>
          <w:rFonts w:ascii="Times New Roman" w:hAnsi="Times New Roman"/>
          <w:color w:val="000000"/>
          <w:sz w:val="24"/>
          <w:szCs w:val="24"/>
        </w:rPr>
        <w:t xml:space="preserve"> L</w:t>
      </w:r>
      <w:r w:rsidRPr="00E73177">
        <w:rPr>
          <w:rFonts w:ascii="Times New Roman" w:hAnsi="Times New Roman"/>
          <w:color w:val="000000"/>
          <w:sz w:val="24"/>
          <w:szCs w:val="24"/>
        </w:rPr>
        <w:t>attes</w:t>
      </w:r>
      <w:r w:rsidRPr="00E97CA3">
        <w:rPr>
          <w:rFonts w:ascii="Times New Roman" w:hAnsi="Times New Roman"/>
          <w:color w:val="000000"/>
          <w:sz w:val="24"/>
          <w:szCs w:val="24"/>
        </w:rPr>
        <w:t xml:space="preserve">, de acordo com o quadro de pontos do </w:t>
      </w:r>
      <w:r w:rsidRPr="00E97CA3">
        <w:rPr>
          <w:rFonts w:ascii="Times New Roman" w:hAnsi="Times New Roman"/>
          <w:b/>
          <w:color w:val="000000"/>
          <w:sz w:val="24"/>
          <w:szCs w:val="24"/>
        </w:rPr>
        <w:t>Anexo I</w:t>
      </w:r>
      <w:r w:rsidR="00893BEF">
        <w:rPr>
          <w:rFonts w:ascii="Times New Roman" w:hAnsi="Times New Roman"/>
          <w:b/>
          <w:color w:val="000000"/>
          <w:sz w:val="24"/>
          <w:szCs w:val="24"/>
        </w:rPr>
        <w:t>V</w:t>
      </w:r>
      <w:r w:rsidRPr="00E97CA3">
        <w:rPr>
          <w:rFonts w:ascii="Times New Roman" w:hAnsi="Times New Roman"/>
          <w:color w:val="000000"/>
          <w:sz w:val="24"/>
          <w:szCs w:val="24"/>
        </w:rPr>
        <w:t>;</w:t>
      </w:r>
    </w:p>
    <w:p w:rsidR="00300884" w:rsidRPr="00893BEF" w:rsidRDefault="00300884" w:rsidP="00F26031">
      <w:pPr>
        <w:pStyle w:val="PargrafodaLista"/>
        <w:numPr>
          <w:ilvl w:val="2"/>
          <w:numId w:val="4"/>
        </w:numPr>
        <w:tabs>
          <w:tab w:val="left" w:pos="0"/>
          <w:tab w:val="left" w:pos="426"/>
        </w:tabs>
        <w:autoSpaceDE w:val="0"/>
        <w:spacing w:after="0" w:line="360" w:lineRule="auto"/>
        <w:ind w:right="28"/>
        <w:jc w:val="both"/>
        <w:rPr>
          <w:rFonts w:ascii="Times New Roman" w:hAnsi="Times New Roman"/>
          <w:b/>
          <w:color w:val="000000"/>
          <w:sz w:val="24"/>
          <w:szCs w:val="24"/>
        </w:rPr>
      </w:pPr>
      <w:r w:rsidRPr="00CA1EDF">
        <w:rPr>
          <w:rFonts w:ascii="Times New Roman" w:eastAsia="Times New Roman" w:hAnsi="Times New Roman" w:cs="Times New Roman"/>
          <w:sz w:val="24"/>
          <w:szCs w:val="24"/>
          <w:lang w:eastAsia="pt-BR"/>
        </w:rPr>
        <w:t xml:space="preserve">No item 2, </w:t>
      </w:r>
      <w:r w:rsidR="00E73177">
        <w:rPr>
          <w:rFonts w:ascii="Times New Roman" w:eastAsia="Times New Roman" w:hAnsi="Times New Roman" w:cs="Times New Roman"/>
          <w:sz w:val="24"/>
          <w:szCs w:val="24"/>
          <w:lang w:eastAsia="pt-BR"/>
        </w:rPr>
        <w:t xml:space="preserve">“Experiência Profissional” </w:t>
      </w:r>
      <w:r w:rsidRPr="00CA1EDF">
        <w:rPr>
          <w:rFonts w:ascii="Times New Roman" w:eastAsia="Times New Roman" w:hAnsi="Times New Roman" w:cs="Times New Roman"/>
          <w:sz w:val="24"/>
          <w:szCs w:val="24"/>
          <w:lang w:eastAsia="pt-BR"/>
        </w:rPr>
        <w:t>dos últimos 5 anos, será considerada a pontuação de apenas um dos vínculos do candidato, no mesmo ano let</w:t>
      </w:r>
      <w:r w:rsidR="00893BEF">
        <w:rPr>
          <w:rFonts w:ascii="Times New Roman" w:eastAsia="Times New Roman" w:hAnsi="Times New Roman" w:cs="Times New Roman"/>
          <w:sz w:val="24"/>
          <w:szCs w:val="24"/>
          <w:lang w:eastAsia="pt-BR"/>
        </w:rPr>
        <w:t>ivo</w:t>
      </w:r>
      <w:r w:rsidRPr="00CA1EDF">
        <w:rPr>
          <w:rFonts w:ascii="Times New Roman" w:eastAsia="Times New Roman" w:hAnsi="Times New Roman" w:cs="Times New Roman"/>
          <w:sz w:val="24"/>
          <w:szCs w:val="24"/>
          <w:lang w:eastAsia="pt-BR"/>
        </w:rPr>
        <w:t>, para cada subitem</w:t>
      </w:r>
      <w:r>
        <w:rPr>
          <w:rFonts w:ascii="Times New Roman" w:eastAsia="Times New Roman" w:hAnsi="Times New Roman" w:cs="Times New Roman"/>
          <w:sz w:val="24"/>
          <w:szCs w:val="24"/>
          <w:lang w:eastAsia="pt-BR"/>
        </w:rPr>
        <w:t>.</w:t>
      </w:r>
    </w:p>
    <w:p w:rsidR="00300884" w:rsidRPr="0068064F" w:rsidRDefault="00300884" w:rsidP="00F26031">
      <w:pPr>
        <w:pStyle w:val="PargrafodaLista"/>
        <w:numPr>
          <w:ilvl w:val="1"/>
          <w:numId w:val="4"/>
        </w:numPr>
        <w:tabs>
          <w:tab w:val="left" w:pos="0"/>
          <w:tab w:val="left" w:pos="426"/>
        </w:tabs>
        <w:autoSpaceDE w:val="0"/>
        <w:spacing w:after="120" w:line="360" w:lineRule="auto"/>
        <w:ind w:right="28"/>
        <w:jc w:val="both"/>
        <w:rPr>
          <w:rFonts w:ascii="Times New Roman" w:hAnsi="Times New Roman"/>
          <w:b/>
          <w:color w:val="000000"/>
          <w:sz w:val="24"/>
          <w:szCs w:val="24"/>
        </w:rPr>
      </w:pPr>
      <w:r w:rsidRPr="0068064F">
        <w:rPr>
          <w:rFonts w:ascii="Times New Roman" w:hAnsi="Times New Roman" w:cs="Times New Roman"/>
          <w:b/>
          <w:sz w:val="24"/>
          <w:szCs w:val="24"/>
        </w:rPr>
        <w:t>Documentos aceitos para fins de comprovação</w:t>
      </w:r>
      <w:r w:rsidR="00E73177">
        <w:rPr>
          <w:rFonts w:ascii="Times New Roman" w:hAnsi="Times New Roman" w:cs="Times New Roman"/>
          <w:b/>
          <w:sz w:val="24"/>
          <w:szCs w:val="24"/>
        </w:rPr>
        <w:t xml:space="preserve"> do Currículo Lattes</w:t>
      </w:r>
      <w:r w:rsidRPr="0068064F">
        <w:rPr>
          <w:rFonts w:ascii="Times New Roman" w:hAnsi="Times New Roman" w:cs="Times New Roman"/>
          <w:b/>
          <w:sz w:val="24"/>
          <w:szCs w:val="24"/>
        </w:rPr>
        <w:t xml:space="preserve">: </w:t>
      </w:r>
    </w:p>
    <w:p w:rsidR="00300884" w:rsidRPr="00CA1EDF" w:rsidRDefault="00300884" w:rsidP="00F26031">
      <w:pPr>
        <w:pStyle w:val="PargrafodaLista"/>
        <w:numPr>
          <w:ilvl w:val="2"/>
          <w:numId w:val="4"/>
        </w:numPr>
        <w:tabs>
          <w:tab w:val="left" w:pos="0"/>
          <w:tab w:val="left" w:pos="426"/>
        </w:tabs>
        <w:autoSpaceDE w:val="0"/>
        <w:spacing w:after="0" w:line="360" w:lineRule="auto"/>
        <w:ind w:right="28"/>
        <w:jc w:val="both"/>
        <w:rPr>
          <w:rFonts w:ascii="Times New Roman" w:hAnsi="Times New Roman"/>
          <w:b/>
          <w:color w:val="000000"/>
          <w:sz w:val="24"/>
          <w:szCs w:val="24"/>
        </w:rPr>
      </w:pPr>
      <w:r w:rsidRPr="00CA1EDF">
        <w:rPr>
          <w:rFonts w:ascii="Times New Roman" w:hAnsi="Times New Roman"/>
          <w:color w:val="000000"/>
          <w:sz w:val="24"/>
          <w:szCs w:val="24"/>
        </w:rPr>
        <w:t>No i</w:t>
      </w:r>
      <w:r>
        <w:rPr>
          <w:rFonts w:ascii="Times New Roman" w:hAnsi="Times New Roman" w:cs="Times New Roman"/>
          <w:sz w:val="24"/>
          <w:szCs w:val="24"/>
        </w:rPr>
        <w:t>tem 1 - Formação Acadêmica - c</w:t>
      </w:r>
      <w:r w:rsidRPr="00CA1EDF">
        <w:rPr>
          <w:rFonts w:ascii="Times New Roman" w:hAnsi="Times New Roman" w:cs="Times New Roman"/>
          <w:sz w:val="24"/>
          <w:szCs w:val="24"/>
        </w:rPr>
        <w:t>ursos concluídos</w:t>
      </w:r>
      <w:r>
        <w:rPr>
          <w:rFonts w:ascii="Times New Roman" w:hAnsi="Times New Roman" w:cs="Times New Roman"/>
          <w:sz w:val="24"/>
          <w:szCs w:val="24"/>
        </w:rPr>
        <w:t>: d</w:t>
      </w:r>
      <w:r w:rsidRPr="00CA1EDF">
        <w:rPr>
          <w:rFonts w:ascii="Times New Roman" w:hAnsi="Times New Roman" w:cs="Times New Roman"/>
          <w:sz w:val="24"/>
          <w:szCs w:val="24"/>
        </w:rPr>
        <w:t>eclarações ou diplomas</w:t>
      </w:r>
      <w:r>
        <w:rPr>
          <w:rFonts w:ascii="Times New Roman" w:hAnsi="Times New Roman" w:cs="Times New Roman"/>
          <w:sz w:val="24"/>
          <w:szCs w:val="24"/>
        </w:rPr>
        <w:t xml:space="preserve"> emitidos por IES</w:t>
      </w:r>
      <w:r w:rsidRPr="00CA1EDF">
        <w:rPr>
          <w:rFonts w:ascii="Times New Roman" w:hAnsi="Times New Roman" w:cs="Times New Roman"/>
          <w:sz w:val="24"/>
          <w:szCs w:val="24"/>
        </w:rPr>
        <w:t xml:space="preserve">; </w:t>
      </w:r>
    </w:p>
    <w:p w:rsidR="00300884" w:rsidRPr="00CA1EDF" w:rsidRDefault="00300884" w:rsidP="00F26031">
      <w:pPr>
        <w:pStyle w:val="PargrafodaLista"/>
        <w:numPr>
          <w:ilvl w:val="2"/>
          <w:numId w:val="4"/>
        </w:numPr>
        <w:tabs>
          <w:tab w:val="left" w:pos="0"/>
          <w:tab w:val="left" w:pos="426"/>
        </w:tabs>
        <w:autoSpaceDE w:val="0"/>
        <w:spacing w:after="0" w:line="360" w:lineRule="auto"/>
        <w:ind w:right="28"/>
        <w:jc w:val="both"/>
        <w:rPr>
          <w:rFonts w:ascii="Times New Roman" w:hAnsi="Times New Roman"/>
          <w:b/>
          <w:color w:val="000000"/>
          <w:sz w:val="24"/>
          <w:szCs w:val="24"/>
        </w:rPr>
      </w:pPr>
      <w:r>
        <w:rPr>
          <w:rFonts w:ascii="Times New Roman" w:hAnsi="Times New Roman" w:cs="Times New Roman"/>
          <w:sz w:val="24"/>
          <w:szCs w:val="24"/>
        </w:rPr>
        <w:t xml:space="preserve">No item 2 - </w:t>
      </w:r>
      <w:r w:rsidRPr="00CA1EDF">
        <w:rPr>
          <w:rFonts w:ascii="Times New Roman" w:hAnsi="Times New Roman" w:cs="Times New Roman"/>
          <w:sz w:val="24"/>
          <w:szCs w:val="24"/>
        </w:rPr>
        <w:t xml:space="preserve">Experiência Profissional: </w:t>
      </w:r>
      <w:r>
        <w:rPr>
          <w:rFonts w:ascii="Times New Roman" w:hAnsi="Times New Roman" w:cs="Times New Roman"/>
          <w:sz w:val="24"/>
          <w:szCs w:val="24"/>
        </w:rPr>
        <w:t>d</w:t>
      </w:r>
      <w:r w:rsidRPr="00CA1EDF">
        <w:rPr>
          <w:rFonts w:ascii="Times New Roman" w:hAnsi="Times New Roman" w:cs="Times New Roman"/>
          <w:sz w:val="24"/>
          <w:szCs w:val="24"/>
        </w:rPr>
        <w:t>eclaração ou contrato de trabalho, especificando</w:t>
      </w:r>
      <w:r>
        <w:rPr>
          <w:rFonts w:ascii="Times New Roman" w:hAnsi="Times New Roman" w:cs="Times New Roman"/>
          <w:sz w:val="24"/>
          <w:szCs w:val="24"/>
        </w:rPr>
        <w:t xml:space="preserve"> o</w:t>
      </w:r>
      <w:r w:rsidRPr="00CA1EDF">
        <w:rPr>
          <w:rFonts w:ascii="Times New Roman" w:hAnsi="Times New Roman" w:cs="Times New Roman"/>
          <w:sz w:val="24"/>
          <w:szCs w:val="24"/>
        </w:rPr>
        <w:t xml:space="preserve"> nível de ensino;</w:t>
      </w:r>
    </w:p>
    <w:p w:rsidR="00300884" w:rsidRPr="00CA1EDF" w:rsidRDefault="00300884" w:rsidP="00F26031">
      <w:pPr>
        <w:pStyle w:val="PargrafodaLista"/>
        <w:numPr>
          <w:ilvl w:val="2"/>
          <w:numId w:val="4"/>
        </w:numPr>
        <w:tabs>
          <w:tab w:val="left" w:pos="0"/>
          <w:tab w:val="left" w:pos="426"/>
        </w:tabs>
        <w:autoSpaceDE w:val="0"/>
        <w:spacing w:after="0" w:line="360" w:lineRule="auto"/>
        <w:ind w:right="28"/>
        <w:jc w:val="both"/>
        <w:rPr>
          <w:rFonts w:ascii="Times New Roman" w:hAnsi="Times New Roman"/>
          <w:b/>
          <w:color w:val="000000"/>
          <w:sz w:val="24"/>
          <w:szCs w:val="24"/>
        </w:rPr>
      </w:pPr>
      <w:r>
        <w:rPr>
          <w:rFonts w:ascii="Times New Roman" w:hAnsi="Times New Roman" w:cs="Times New Roman"/>
          <w:sz w:val="24"/>
          <w:szCs w:val="24"/>
        </w:rPr>
        <w:lastRenderedPageBreak/>
        <w:t>No item 3 -</w:t>
      </w:r>
      <w:r w:rsidRPr="00CA1EDF">
        <w:rPr>
          <w:rFonts w:ascii="Times New Roman" w:hAnsi="Times New Roman" w:cs="Times New Roman"/>
          <w:sz w:val="24"/>
          <w:szCs w:val="24"/>
        </w:rPr>
        <w:t xml:space="preserve"> At</w:t>
      </w:r>
      <w:r w:rsidR="00893BEF">
        <w:rPr>
          <w:rFonts w:ascii="Times New Roman" w:hAnsi="Times New Roman" w:cs="Times New Roman"/>
          <w:sz w:val="24"/>
          <w:szCs w:val="24"/>
        </w:rPr>
        <w:t>ividades</w:t>
      </w:r>
      <w:r>
        <w:rPr>
          <w:rFonts w:ascii="Times New Roman" w:hAnsi="Times New Roman" w:cs="Times New Roman"/>
          <w:sz w:val="24"/>
          <w:szCs w:val="24"/>
        </w:rPr>
        <w:t xml:space="preserve"> Científicas dos últimos 5 anos - artigos:</w:t>
      </w:r>
      <w:r w:rsidRPr="00CA1EDF">
        <w:rPr>
          <w:rFonts w:ascii="Times New Roman" w:hAnsi="Times New Roman" w:cs="Times New Roman"/>
          <w:sz w:val="24"/>
          <w:szCs w:val="24"/>
        </w:rPr>
        <w:t xml:space="preserve"> resumos dos art</w:t>
      </w:r>
      <w:r>
        <w:rPr>
          <w:rFonts w:ascii="Times New Roman" w:hAnsi="Times New Roman" w:cs="Times New Roman"/>
          <w:sz w:val="24"/>
          <w:szCs w:val="24"/>
        </w:rPr>
        <w:t>igos acompanhados dos sumários dos</w:t>
      </w:r>
      <w:r w:rsidRPr="00CA1EDF">
        <w:rPr>
          <w:rFonts w:ascii="Times New Roman" w:hAnsi="Times New Roman" w:cs="Times New Roman"/>
          <w:sz w:val="24"/>
          <w:szCs w:val="24"/>
        </w:rPr>
        <w:t xml:space="preserve"> periódicos, anais de eventos científicos e/ou endereços eletrônicos dos locais de publicação; </w:t>
      </w:r>
    </w:p>
    <w:p w:rsidR="00300884" w:rsidRPr="002D5E86" w:rsidRDefault="00300884" w:rsidP="00F26031">
      <w:pPr>
        <w:pStyle w:val="PargrafodaLista"/>
        <w:numPr>
          <w:ilvl w:val="2"/>
          <w:numId w:val="4"/>
        </w:numPr>
        <w:tabs>
          <w:tab w:val="left" w:pos="0"/>
          <w:tab w:val="left" w:pos="426"/>
        </w:tabs>
        <w:autoSpaceDE w:val="0"/>
        <w:spacing w:after="0" w:line="360" w:lineRule="auto"/>
        <w:ind w:right="28"/>
        <w:jc w:val="both"/>
        <w:rPr>
          <w:rFonts w:ascii="Times New Roman" w:hAnsi="Times New Roman"/>
          <w:b/>
          <w:color w:val="000000"/>
          <w:sz w:val="24"/>
          <w:szCs w:val="24"/>
        </w:rPr>
      </w:pPr>
      <w:r>
        <w:rPr>
          <w:rFonts w:ascii="Times New Roman" w:hAnsi="Times New Roman" w:cs="Times New Roman"/>
          <w:sz w:val="24"/>
          <w:szCs w:val="24"/>
        </w:rPr>
        <w:t>No i</w:t>
      </w:r>
      <w:r w:rsidRPr="00CA1EDF">
        <w:rPr>
          <w:rFonts w:ascii="Times New Roman" w:hAnsi="Times New Roman" w:cs="Times New Roman"/>
          <w:sz w:val="24"/>
          <w:szCs w:val="24"/>
        </w:rPr>
        <w:t>tem 5</w:t>
      </w:r>
      <w:r>
        <w:rPr>
          <w:rFonts w:ascii="Times New Roman" w:hAnsi="Times New Roman" w:cs="Times New Roman"/>
          <w:sz w:val="24"/>
          <w:szCs w:val="24"/>
        </w:rPr>
        <w:t xml:space="preserve"> - </w:t>
      </w:r>
      <w:r w:rsidRPr="00CA1EDF">
        <w:rPr>
          <w:rFonts w:ascii="Times New Roman" w:hAnsi="Times New Roman" w:cs="Times New Roman"/>
          <w:sz w:val="24"/>
          <w:szCs w:val="24"/>
        </w:rPr>
        <w:t>At</w:t>
      </w:r>
      <w:r w:rsidR="00893BEF">
        <w:rPr>
          <w:rFonts w:ascii="Times New Roman" w:hAnsi="Times New Roman" w:cs="Times New Roman"/>
          <w:sz w:val="24"/>
          <w:szCs w:val="24"/>
        </w:rPr>
        <w:t>ivi</w:t>
      </w:r>
      <w:r w:rsidRPr="00CA1EDF">
        <w:rPr>
          <w:rFonts w:ascii="Times New Roman" w:hAnsi="Times New Roman" w:cs="Times New Roman"/>
          <w:sz w:val="24"/>
          <w:szCs w:val="24"/>
        </w:rPr>
        <w:t>dades</w:t>
      </w:r>
      <w:r>
        <w:rPr>
          <w:rFonts w:ascii="Times New Roman" w:hAnsi="Times New Roman" w:cs="Times New Roman"/>
          <w:sz w:val="24"/>
          <w:szCs w:val="24"/>
        </w:rPr>
        <w:t xml:space="preserve"> Científicas dos últimos 5 anos - </w:t>
      </w:r>
      <w:r w:rsidRPr="00CA1EDF">
        <w:rPr>
          <w:rFonts w:ascii="Times New Roman" w:hAnsi="Times New Roman" w:cs="Times New Roman"/>
          <w:sz w:val="24"/>
          <w:szCs w:val="24"/>
        </w:rPr>
        <w:t>comunicações: certificado ou declaração.</w:t>
      </w:r>
    </w:p>
    <w:p w:rsidR="002D5E86" w:rsidRPr="00CA1EDF" w:rsidRDefault="002D5E86" w:rsidP="002D5E86">
      <w:pPr>
        <w:pStyle w:val="PargrafodaLista"/>
        <w:tabs>
          <w:tab w:val="left" w:pos="0"/>
          <w:tab w:val="left" w:pos="426"/>
        </w:tabs>
        <w:autoSpaceDE w:val="0"/>
        <w:spacing w:after="0" w:line="360" w:lineRule="auto"/>
        <w:ind w:left="360" w:right="28"/>
        <w:jc w:val="both"/>
        <w:rPr>
          <w:rFonts w:ascii="Times New Roman" w:hAnsi="Times New Roman"/>
          <w:b/>
          <w:color w:val="000000"/>
          <w:sz w:val="24"/>
          <w:szCs w:val="24"/>
        </w:rPr>
      </w:pPr>
    </w:p>
    <w:p w:rsidR="0068064F" w:rsidRDefault="0068064F" w:rsidP="00F26031">
      <w:pPr>
        <w:pStyle w:val="PargrafodaLista"/>
        <w:numPr>
          <w:ilvl w:val="1"/>
          <w:numId w:val="4"/>
        </w:numPr>
        <w:tabs>
          <w:tab w:val="left" w:pos="0"/>
          <w:tab w:val="left" w:pos="426"/>
        </w:tabs>
        <w:autoSpaceDE w:val="0"/>
        <w:spacing w:after="120" w:line="360" w:lineRule="auto"/>
        <w:ind w:right="28"/>
        <w:jc w:val="both"/>
        <w:rPr>
          <w:rFonts w:ascii="Times New Roman" w:hAnsi="Times New Roman"/>
          <w:b/>
          <w:color w:val="000000"/>
          <w:sz w:val="24"/>
          <w:szCs w:val="24"/>
        </w:rPr>
      </w:pPr>
      <w:r w:rsidRPr="007C2518">
        <w:rPr>
          <w:rFonts w:ascii="Times New Roman" w:hAnsi="Times New Roman"/>
          <w:b/>
          <w:color w:val="000000"/>
          <w:sz w:val="24"/>
          <w:szCs w:val="24"/>
        </w:rPr>
        <w:t xml:space="preserve">Dos </w:t>
      </w:r>
      <w:r w:rsidR="00E73177">
        <w:rPr>
          <w:rFonts w:ascii="Times New Roman" w:hAnsi="Times New Roman"/>
          <w:b/>
          <w:color w:val="000000"/>
          <w:sz w:val="24"/>
          <w:szCs w:val="24"/>
        </w:rPr>
        <w:t xml:space="preserve">procedimentos relativos à </w:t>
      </w:r>
      <w:r w:rsidR="00E73177">
        <w:rPr>
          <w:rFonts w:ascii="Times New Roman" w:eastAsia="Times New Roman" w:hAnsi="Times New Roman" w:cs="Times New Roman"/>
          <w:b/>
          <w:bCs/>
          <w:sz w:val="24"/>
          <w:szCs w:val="24"/>
          <w:lang w:eastAsia="pt-BR"/>
        </w:rPr>
        <w:t>prova p</w:t>
      </w:r>
      <w:r>
        <w:rPr>
          <w:rFonts w:ascii="Times New Roman" w:eastAsia="Times New Roman" w:hAnsi="Times New Roman" w:cs="Times New Roman"/>
          <w:b/>
          <w:bCs/>
          <w:sz w:val="24"/>
          <w:szCs w:val="24"/>
          <w:lang w:eastAsia="pt-BR"/>
        </w:rPr>
        <w:t xml:space="preserve">rática de </w:t>
      </w:r>
      <w:r w:rsidR="00E73177">
        <w:rPr>
          <w:rFonts w:ascii="Times New Roman" w:eastAsia="Times New Roman" w:hAnsi="Times New Roman" w:cs="Times New Roman"/>
          <w:b/>
          <w:bCs/>
          <w:sz w:val="24"/>
          <w:szCs w:val="24"/>
          <w:lang w:eastAsia="pt-BR"/>
        </w:rPr>
        <w:t>i</w:t>
      </w:r>
      <w:r>
        <w:rPr>
          <w:rFonts w:ascii="Times New Roman" w:eastAsia="Times New Roman" w:hAnsi="Times New Roman" w:cs="Times New Roman"/>
          <w:b/>
          <w:bCs/>
          <w:sz w:val="24"/>
          <w:szCs w:val="24"/>
          <w:lang w:eastAsia="pt-BR"/>
        </w:rPr>
        <w:t>nformática</w:t>
      </w:r>
      <w:r w:rsidRPr="007C2518">
        <w:rPr>
          <w:rFonts w:ascii="Times New Roman" w:eastAsia="Times New Roman" w:hAnsi="Times New Roman" w:cs="Times New Roman"/>
          <w:b/>
          <w:bCs/>
          <w:sz w:val="24"/>
          <w:szCs w:val="24"/>
          <w:lang w:eastAsia="pt-BR"/>
        </w:rPr>
        <w:t xml:space="preserve">: </w:t>
      </w:r>
    </w:p>
    <w:p w:rsidR="008D6893" w:rsidRDefault="0068064F" w:rsidP="008D6893">
      <w:pPr>
        <w:pStyle w:val="PargrafodaLista"/>
        <w:numPr>
          <w:ilvl w:val="2"/>
          <w:numId w:val="4"/>
        </w:numPr>
        <w:suppressAutoHyphens w:val="0"/>
        <w:autoSpaceDE w:val="0"/>
        <w:autoSpaceDN w:val="0"/>
        <w:adjustRightInd w:val="0"/>
        <w:spacing w:after="0" w:line="360" w:lineRule="auto"/>
        <w:ind w:left="851" w:hanging="851"/>
        <w:jc w:val="both"/>
        <w:rPr>
          <w:rFonts w:ascii="Times New Roman" w:eastAsia="Times New Roman" w:hAnsi="Times New Roman" w:cs="Times New Roman"/>
          <w:sz w:val="24"/>
          <w:szCs w:val="24"/>
          <w:lang w:eastAsia="pt-BR"/>
        </w:rPr>
      </w:pPr>
      <w:r w:rsidRPr="008D6893">
        <w:rPr>
          <w:rFonts w:ascii="Times New Roman" w:eastAsia="Times New Roman" w:hAnsi="Times New Roman" w:cs="Times New Roman"/>
          <w:sz w:val="24"/>
          <w:szCs w:val="24"/>
          <w:lang w:eastAsia="pt-BR"/>
        </w:rPr>
        <w:t xml:space="preserve">A prova prática será aplicada somente com os </w:t>
      </w:r>
      <w:r w:rsidR="00B36995">
        <w:rPr>
          <w:rFonts w:ascii="Times New Roman" w:eastAsia="Times New Roman" w:hAnsi="Times New Roman" w:cs="Times New Roman"/>
          <w:sz w:val="24"/>
          <w:szCs w:val="24"/>
          <w:lang w:eastAsia="pt-BR"/>
        </w:rPr>
        <w:t>dez</w:t>
      </w:r>
      <w:r w:rsidRPr="008D6893">
        <w:rPr>
          <w:rFonts w:ascii="Times New Roman" w:eastAsia="Times New Roman" w:hAnsi="Times New Roman" w:cs="Times New Roman"/>
          <w:sz w:val="24"/>
          <w:szCs w:val="24"/>
          <w:lang w:eastAsia="pt-BR"/>
        </w:rPr>
        <w:t xml:space="preserve"> primeiros classificados na primeira etapa</w:t>
      </w:r>
      <w:r w:rsidR="008D6893">
        <w:rPr>
          <w:rFonts w:ascii="Times New Roman" w:eastAsia="Times New Roman" w:hAnsi="Times New Roman" w:cs="Times New Roman"/>
          <w:sz w:val="24"/>
          <w:szCs w:val="24"/>
          <w:lang w:eastAsia="pt-BR"/>
        </w:rPr>
        <w:t>,</w:t>
      </w:r>
      <w:r w:rsidRPr="008D6893">
        <w:rPr>
          <w:rFonts w:ascii="Times New Roman" w:eastAsia="Times New Roman" w:hAnsi="Times New Roman" w:cs="Times New Roman"/>
          <w:sz w:val="24"/>
          <w:szCs w:val="24"/>
          <w:lang w:eastAsia="pt-BR"/>
        </w:rPr>
        <w:t xml:space="preserve"> por turno e </w:t>
      </w:r>
      <w:r w:rsidR="008D6893">
        <w:rPr>
          <w:rFonts w:ascii="Times New Roman" w:eastAsia="Times New Roman" w:hAnsi="Times New Roman" w:cs="Times New Roman"/>
          <w:sz w:val="24"/>
          <w:szCs w:val="24"/>
          <w:lang w:eastAsia="pt-BR"/>
        </w:rPr>
        <w:t>polo;</w:t>
      </w:r>
    </w:p>
    <w:p w:rsidR="00E12845" w:rsidRDefault="008D6893" w:rsidP="00E12845">
      <w:pPr>
        <w:pStyle w:val="PargrafodaLista"/>
        <w:numPr>
          <w:ilvl w:val="2"/>
          <w:numId w:val="4"/>
        </w:numPr>
        <w:suppressAutoHyphens w:val="0"/>
        <w:autoSpaceDE w:val="0"/>
        <w:autoSpaceDN w:val="0"/>
        <w:adjustRightInd w:val="0"/>
        <w:spacing w:after="0" w:line="360" w:lineRule="auto"/>
        <w:ind w:left="709" w:hanging="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candidatos classificados para prova prática</w:t>
      </w:r>
      <w:r w:rsidR="0068064F" w:rsidRPr="008D6893">
        <w:rPr>
          <w:rFonts w:ascii="Times New Roman" w:eastAsia="Times New Roman" w:hAnsi="Times New Roman" w:cs="Times New Roman"/>
          <w:sz w:val="24"/>
          <w:szCs w:val="24"/>
          <w:lang w:eastAsia="pt-BR"/>
        </w:rPr>
        <w:t xml:space="preserve"> deverão comparecer </w:t>
      </w:r>
      <w:r w:rsidR="008A5B4F" w:rsidRPr="008D6893">
        <w:rPr>
          <w:rFonts w:ascii="Times New Roman" w:eastAsia="Times New Roman" w:hAnsi="Times New Roman" w:cs="Times New Roman"/>
          <w:sz w:val="24"/>
          <w:szCs w:val="24"/>
          <w:lang w:eastAsia="pt-BR"/>
        </w:rPr>
        <w:t>no dia</w:t>
      </w:r>
      <w:r w:rsidR="008A5B4F" w:rsidRPr="008D6893">
        <w:rPr>
          <w:rFonts w:ascii="Times New Roman" w:hAnsi="Times New Roman"/>
          <w:sz w:val="24"/>
          <w:szCs w:val="24"/>
        </w:rPr>
        <w:t xml:space="preserve"> informado no </w:t>
      </w:r>
      <w:r w:rsidR="008A5B4F" w:rsidRPr="008D6893">
        <w:rPr>
          <w:rFonts w:ascii="Times New Roman" w:hAnsi="Times New Roman"/>
          <w:b/>
          <w:sz w:val="24"/>
          <w:szCs w:val="24"/>
        </w:rPr>
        <w:t xml:space="preserve">Anexo V </w:t>
      </w:r>
      <w:r w:rsidRPr="008D6893">
        <w:rPr>
          <w:rFonts w:ascii="Times New Roman" w:hAnsi="Times New Roman"/>
          <w:sz w:val="24"/>
          <w:szCs w:val="24"/>
        </w:rPr>
        <w:t>deste Edital</w:t>
      </w:r>
      <w:r>
        <w:rPr>
          <w:rFonts w:ascii="Times New Roman" w:hAnsi="Times New Roman"/>
          <w:sz w:val="24"/>
          <w:szCs w:val="24"/>
        </w:rPr>
        <w:t xml:space="preserve">, </w:t>
      </w:r>
      <w:r w:rsidRPr="008D6893">
        <w:rPr>
          <w:rFonts w:ascii="Times New Roman" w:hAnsi="Times New Roman"/>
          <w:sz w:val="24"/>
          <w:szCs w:val="24"/>
        </w:rPr>
        <w:t xml:space="preserve">em </w:t>
      </w:r>
      <w:r w:rsidR="008A5B4F" w:rsidRPr="008D6893">
        <w:rPr>
          <w:rFonts w:ascii="Times New Roman" w:hAnsi="Times New Roman"/>
          <w:sz w:val="24"/>
          <w:szCs w:val="24"/>
        </w:rPr>
        <w:t>local e horário</w:t>
      </w:r>
      <w:r>
        <w:rPr>
          <w:rFonts w:ascii="Times New Roman" w:hAnsi="Times New Roman"/>
          <w:sz w:val="24"/>
          <w:szCs w:val="24"/>
        </w:rPr>
        <w:t xml:space="preserve"> </w:t>
      </w:r>
      <w:r w:rsidR="008A5B4F" w:rsidRPr="008D6893">
        <w:rPr>
          <w:rFonts w:ascii="Times New Roman" w:hAnsi="Times New Roman"/>
          <w:sz w:val="24"/>
          <w:szCs w:val="24"/>
        </w:rPr>
        <w:t xml:space="preserve">divulgados posteriormente em </w:t>
      </w:r>
      <w:hyperlink r:id="rId13" w:history="1">
        <w:r w:rsidR="00B90721" w:rsidRPr="008D6893">
          <w:rPr>
            <w:rStyle w:val="Hyperlink"/>
            <w:rFonts w:ascii="Times New Roman" w:hAnsi="Times New Roman"/>
            <w:sz w:val="24"/>
            <w:szCs w:val="24"/>
          </w:rPr>
          <w:t>www.cesad.ufs.br</w:t>
        </w:r>
      </w:hyperlink>
      <w:r>
        <w:rPr>
          <w:rFonts w:ascii="Times New Roman" w:eastAsia="Times New Roman" w:hAnsi="Times New Roman" w:cs="Times New Roman"/>
          <w:sz w:val="24"/>
          <w:szCs w:val="24"/>
          <w:lang w:eastAsia="pt-BR"/>
        </w:rPr>
        <w:t>;</w:t>
      </w:r>
    </w:p>
    <w:p w:rsidR="00CC6FF8" w:rsidRDefault="00CC6FF8" w:rsidP="00CC6FF8">
      <w:pPr>
        <w:pStyle w:val="PargrafodaLista"/>
        <w:numPr>
          <w:ilvl w:val="3"/>
          <w:numId w:val="4"/>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nenhuma hipótese</w:t>
      </w:r>
      <w:r w:rsidRPr="0068064F">
        <w:rPr>
          <w:rFonts w:ascii="Times New Roman" w:eastAsia="Times New Roman" w:hAnsi="Times New Roman" w:cs="Times New Roman"/>
          <w:sz w:val="24"/>
          <w:szCs w:val="24"/>
          <w:lang w:eastAsia="pt-BR"/>
        </w:rPr>
        <w:t xml:space="preserve"> será aplicada prova fora do local e horário estabelecidos por </w:t>
      </w:r>
      <w:r>
        <w:rPr>
          <w:rFonts w:ascii="Times New Roman" w:eastAsia="Times New Roman" w:hAnsi="Times New Roman" w:cs="Times New Roman"/>
          <w:sz w:val="24"/>
          <w:szCs w:val="24"/>
          <w:lang w:eastAsia="pt-BR"/>
        </w:rPr>
        <w:t>este E</w:t>
      </w:r>
      <w:r w:rsidRPr="0068064F">
        <w:rPr>
          <w:rFonts w:ascii="Times New Roman" w:eastAsia="Times New Roman" w:hAnsi="Times New Roman" w:cs="Times New Roman"/>
          <w:sz w:val="24"/>
          <w:szCs w:val="24"/>
          <w:lang w:eastAsia="pt-BR"/>
        </w:rPr>
        <w:t>dital;</w:t>
      </w:r>
    </w:p>
    <w:p w:rsidR="008D6893" w:rsidRPr="00E12845" w:rsidRDefault="008D6893" w:rsidP="00E12845">
      <w:pPr>
        <w:pStyle w:val="PargrafodaLista"/>
        <w:numPr>
          <w:ilvl w:val="3"/>
          <w:numId w:val="4"/>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12845">
        <w:rPr>
          <w:rFonts w:ascii="Times New Roman" w:eastAsia="Times New Roman" w:hAnsi="Times New Roman" w:cs="Times New Roman"/>
          <w:sz w:val="24"/>
          <w:szCs w:val="24"/>
          <w:lang w:eastAsia="pt-BR"/>
        </w:rPr>
        <w:t>O candidato deverá comparecer ao local designado para a realização da prova, com antecedência mínima de trinta minutos do horário estabelecido para o início, munido de documento de identidade e comprovante de inscrição;</w:t>
      </w:r>
    </w:p>
    <w:p w:rsidR="00CC6FF8" w:rsidRDefault="008D6893" w:rsidP="00CC6FF8">
      <w:pPr>
        <w:pStyle w:val="PargrafodaLista"/>
        <w:numPr>
          <w:ilvl w:val="3"/>
          <w:numId w:val="4"/>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73177">
        <w:rPr>
          <w:rFonts w:ascii="Times New Roman" w:eastAsia="Times New Roman" w:hAnsi="Times New Roman" w:cs="Times New Roman"/>
          <w:sz w:val="24"/>
          <w:szCs w:val="24"/>
          <w:lang w:eastAsia="pt-BR"/>
        </w:rPr>
        <w:t>Ser</w:t>
      </w:r>
      <w:r w:rsidR="00CC6FF8">
        <w:rPr>
          <w:rFonts w:ascii="Times New Roman" w:eastAsia="Times New Roman" w:hAnsi="Times New Roman" w:cs="Times New Roman"/>
          <w:sz w:val="24"/>
          <w:szCs w:val="24"/>
          <w:lang w:eastAsia="pt-BR"/>
        </w:rPr>
        <w:t>á automaticamente eliminado da prova prática</w:t>
      </w:r>
      <w:r w:rsidRPr="00E73177">
        <w:rPr>
          <w:rFonts w:ascii="Times New Roman" w:eastAsia="Times New Roman" w:hAnsi="Times New Roman" w:cs="Times New Roman"/>
          <w:sz w:val="24"/>
          <w:szCs w:val="24"/>
          <w:lang w:eastAsia="pt-BR"/>
        </w:rPr>
        <w:t xml:space="preserve"> o candidato que não se apresentar até a hora d</w:t>
      </w:r>
      <w:r w:rsidR="00E12845">
        <w:rPr>
          <w:rFonts w:ascii="Times New Roman" w:eastAsia="Times New Roman" w:hAnsi="Times New Roman" w:cs="Times New Roman"/>
          <w:sz w:val="24"/>
          <w:szCs w:val="24"/>
          <w:lang w:eastAsia="pt-BR"/>
        </w:rPr>
        <w:t>esignada p</w:t>
      </w:r>
      <w:r w:rsidR="00CC6FF8">
        <w:rPr>
          <w:rFonts w:ascii="Times New Roman" w:eastAsia="Times New Roman" w:hAnsi="Times New Roman" w:cs="Times New Roman"/>
          <w:sz w:val="24"/>
          <w:szCs w:val="24"/>
          <w:lang w:eastAsia="pt-BR"/>
        </w:rPr>
        <w:t>ara o início da prova;</w:t>
      </w:r>
    </w:p>
    <w:p w:rsidR="00CC6FF8" w:rsidRDefault="00CC6FF8" w:rsidP="00CC6FF8">
      <w:pPr>
        <w:pStyle w:val="PargrafodaLista"/>
        <w:numPr>
          <w:ilvl w:val="3"/>
          <w:numId w:val="4"/>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8064F">
        <w:rPr>
          <w:rFonts w:ascii="Times New Roman" w:eastAsia="Times New Roman" w:hAnsi="Times New Roman" w:cs="Times New Roman"/>
          <w:sz w:val="24"/>
          <w:szCs w:val="24"/>
          <w:lang w:eastAsia="pt-BR"/>
        </w:rPr>
        <w:t>Em nenhuma hipótese haverá segunda chamada, seja qual for o mot</w:t>
      </w:r>
      <w:r>
        <w:rPr>
          <w:rFonts w:ascii="Times New Roman" w:eastAsia="Times New Roman" w:hAnsi="Times New Roman" w:cs="Times New Roman"/>
          <w:sz w:val="24"/>
          <w:szCs w:val="24"/>
          <w:lang w:eastAsia="pt-BR"/>
        </w:rPr>
        <w:t>ivo alegado;</w:t>
      </w:r>
    </w:p>
    <w:p w:rsidR="00CC6FF8" w:rsidRPr="00CC6FF8" w:rsidRDefault="00CC6FF8" w:rsidP="00CC6FF8">
      <w:pPr>
        <w:pStyle w:val="PargrafodaLista"/>
        <w:numPr>
          <w:ilvl w:val="3"/>
          <w:numId w:val="4"/>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C6FF8">
        <w:rPr>
          <w:rFonts w:ascii="Times New Roman" w:eastAsia="Times New Roman" w:hAnsi="Times New Roman" w:cs="Times New Roman"/>
          <w:sz w:val="24"/>
          <w:szCs w:val="24"/>
          <w:lang w:eastAsia="pt-BR"/>
        </w:rPr>
        <w:t>Não será permitida a permanência de acompanhante do candidato ou pessoas estranhas ao processo seletivo nas dependências do local da aplicação da prova prática;</w:t>
      </w:r>
    </w:p>
    <w:p w:rsidR="008A5B4F" w:rsidRPr="008A5B4F" w:rsidRDefault="0068064F" w:rsidP="00F26031">
      <w:pPr>
        <w:pStyle w:val="PargrafodaLista"/>
        <w:numPr>
          <w:ilvl w:val="2"/>
          <w:numId w:val="4"/>
        </w:numPr>
        <w:suppressAutoHyphens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t-BR"/>
        </w:rPr>
      </w:pPr>
      <w:r w:rsidRPr="008A5B4F">
        <w:rPr>
          <w:rFonts w:ascii="Times New Roman" w:eastAsia="Times New Roman" w:hAnsi="Times New Roman" w:cs="Times New Roman"/>
          <w:sz w:val="24"/>
          <w:szCs w:val="24"/>
          <w:lang w:eastAsia="pt-BR"/>
        </w:rPr>
        <w:t xml:space="preserve">A prova </w:t>
      </w:r>
      <w:r w:rsidR="008D6893">
        <w:rPr>
          <w:rFonts w:ascii="Times New Roman" w:eastAsia="Times New Roman" w:hAnsi="Times New Roman" w:cs="Times New Roman"/>
          <w:sz w:val="24"/>
          <w:szCs w:val="24"/>
          <w:lang w:eastAsia="pt-BR"/>
        </w:rPr>
        <w:t xml:space="preserve">prática </w:t>
      </w:r>
      <w:r w:rsidRPr="008A5B4F">
        <w:rPr>
          <w:rFonts w:ascii="Times New Roman" w:eastAsia="Times New Roman" w:hAnsi="Times New Roman" w:cs="Times New Roman"/>
          <w:sz w:val="24"/>
          <w:szCs w:val="24"/>
          <w:lang w:eastAsia="pt-BR"/>
        </w:rPr>
        <w:t xml:space="preserve">terá duração de </w:t>
      </w:r>
      <w:r w:rsidR="00E73177">
        <w:rPr>
          <w:rFonts w:ascii="Times New Roman" w:eastAsia="Times New Roman" w:hAnsi="Times New Roman" w:cs="Times New Roman"/>
          <w:sz w:val="24"/>
          <w:szCs w:val="24"/>
          <w:lang w:eastAsia="pt-BR"/>
        </w:rPr>
        <w:t>quarenta e cinco</w:t>
      </w:r>
      <w:r w:rsidRPr="008A5B4F">
        <w:rPr>
          <w:rFonts w:ascii="Times New Roman" w:eastAsia="Times New Roman" w:hAnsi="Times New Roman" w:cs="Times New Roman"/>
          <w:sz w:val="24"/>
          <w:szCs w:val="24"/>
          <w:lang w:eastAsia="pt-BR"/>
        </w:rPr>
        <w:t xml:space="preserve"> minutos para realização;</w:t>
      </w:r>
    </w:p>
    <w:p w:rsidR="00E12845" w:rsidRPr="00F337B0" w:rsidRDefault="0068064F" w:rsidP="00E12845">
      <w:pPr>
        <w:pStyle w:val="PargrafodaLista"/>
        <w:numPr>
          <w:ilvl w:val="3"/>
          <w:numId w:val="4"/>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337B0">
        <w:rPr>
          <w:rFonts w:ascii="Times New Roman" w:eastAsia="Times New Roman" w:hAnsi="Times New Roman" w:cs="Times New Roman"/>
          <w:sz w:val="24"/>
          <w:szCs w:val="24"/>
          <w:lang w:eastAsia="pt-BR"/>
        </w:rPr>
        <w:t xml:space="preserve">A prova constará de quatro </w:t>
      </w:r>
      <w:r w:rsidR="00E12845" w:rsidRPr="00F337B0">
        <w:rPr>
          <w:rFonts w:ascii="Times New Roman" w:eastAsia="Times New Roman" w:hAnsi="Times New Roman" w:cs="Times New Roman"/>
          <w:sz w:val="24"/>
          <w:szCs w:val="24"/>
          <w:lang w:eastAsia="pt-BR"/>
        </w:rPr>
        <w:t>atividades práticas</w:t>
      </w:r>
      <w:r w:rsidRPr="00F337B0">
        <w:rPr>
          <w:rFonts w:ascii="Times New Roman" w:eastAsia="Times New Roman" w:hAnsi="Times New Roman" w:cs="Times New Roman"/>
          <w:sz w:val="24"/>
          <w:szCs w:val="24"/>
          <w:lang w:eastAsia="pt-BR"/>
        </w:rPr>
        <w:t xml:space="preserve">, </w:t>
      </w:r>
      <w:r w:rsidR="00E12845" w:rsidRPr="00F337B0">
        <w:rPr>
          <w:rFonts w:ascii="Times New Roman" w:eastAsia="Times New Roman" w:hAnsi="Times New Roman" w:cs="Times New Roman"/>
          <w:sz w:val="24"/>
          <w:szCs w:val="24"/>
          <w:lang w:eastAsia="pt-BR"/>
        </w:rPr>
        <w:t xml:space="preserve">segundo critérios e pontuação estabelecidos no </w:t>
      </w:r>
      <w:r w:rsidR="00E12845" w:rsidRPr="00F337B0">
        <w:rPr>
          <w:rFonts w:ascii="Times New Roman" w:eastAsia="Times New Roman" w:hAnsi="Times New Roman" w:cs="Times New Roman"/>
          <w:b/>
          <w:sz w:val="24"/>
          <w:szCs w:val="24"/>
          <w:lang w:eastAsia="pt-BR"/>
        </w:rPr>
        <w:t>anexo VI</w:t>
      </w:r>
      <w:r w:rsidR="00E12845" w:rsidRPr="00F337B0">
        <w:rPr>
          <w:rFonts w:ascii="Times New Roman" w:eastAsia="Times New Roman" w:hAnsi="Times New Roman" w:cs="Times New Roman"/>
          <w:sz w:val="24"/>
          <w:szCs w:val="24"/>
          <w:lang w:eastAsia="pt-BR"/>
        </w:rPr>
        <w:t xml:space="preserve"> deste Edital; </w:t>
      </w:r>
    </w:p>
    <w:p w:rsidR="0068064F" w:rsidRPr="00F337B0" w:rsidRDefault="00E12845" w:rsidP="00E12845">
      <w:pPr>
        <w:pStyle w:val="PargrafodaLista"/>
        <w:numPr>
          <w:ilvl w:val="3"/>
          <w:numId w:val="4"/>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337B0">
        <w:rPr>
          <w:rFonts w:ascii="Times New Roman" w:eastAsia="Times New Roman" w:hAnsi="Times New Roman" w:cs="Times New Roman"/>
          <w:sz w:val="24"/>
          <w:szCs w:val="24"/>
          <w:lang w:eastAsia="pt-BR"/>
        </w:rPr>
        <w:t>S</w:t>
      </w:r>
      <w:r w:rsidR="0068064F" w:rsidRPr="00F337B0">
        <w:rPr>
          <w:rFonts w:ascii="Times New Roman" w:eastAsia="Times New Roman" w:hAnsi="Times New Roman" w:cs="Times New Roman"/>
          <w:sz w:val="24"/>
          <w:szCs w:val="24"/>
          <w:lang w:eastAsia="pt-BR"/>
        </w:rPr>
        <w:t>erão apenados erros relat</w:t>
      </w:r>
      <w:r w:rsidR="00914E7B" w:rsidRPr="00F337B0">
        <w:rPr>
          <w:rFonts w:ascii="Times New Roman" w:eastAsia="Times New Roman" w:hAnsi="Times New Roman" w:cs="Times New Roman"/>
          <w:sz w:val="24"/>
          <w:szCs w:val="24"/>
          <w:lang w:eastAsia="pt-BR"/>
        </w:rPr>
        <w:t>ivos</w:t>
      </w:r>
      <w:r w:rsidRPr="00F337B0">
        <w:rPr>
          <w:rFonts w:ascii="Times New Roman" w:eastAsia="Times New Roman" w:hAnsi="Times New Roman" w:cs="Times New Roman"/>
          <w:sz w:val="24"/>
          <w:szCs w:val="24"/>
          <w:lang w:eastAsia="pt-BR"/>
        </w:rPr>
        <w:t xml:space="preserve"> ao uso do Word, Excel, I</w:t>
      </w:r>
      <w:r w:rsidR="0068064F" w:rsidRPr="00F337B0">
        <w:rPr>
          <w:rFonts w:ascii="Times New Roman" w:eastAsia="Times New Roman" w:hAnsi="Times New Roman" w:cs="Times New Roman"/>
          <w:sz w:val="24"/>
          <w:szCs w:val="24"/>
          <w:lang w:eastAsia="pt-BR"/>
        </w:rPr>
        <w:t>nternet e erros de digitação.</w:t>
      </w:r>
    </w:p>
    <w:p w:rsidR="0068064F" w:rsidRDefault="0068064F" w:rsidP="00CC6FF8">
      <w:pPr>
        <w:pStyle w:val="PargrafodaLista"/>
        <w:numPr>
          <w:ilvl w:val="2"/>
          <w:numId w:val="4"/>
        </w:numPr>
        <w:suppressAutoHyphens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t-BR"/>
        </w:rPr>
      </w:pPr>
      <w:r w:rsidRPr="0068064F">
        <w:rPr>
          <w:rFonts w:ascii="Times New Roman" w:eastAsia="Times New Roman" w:hAnsi="Times New Roman" w:cs="Times New Roman"/>
          <w:sz w:val="24"/>
          <w:szCs w:val="24"/>
          <w:lang w:eastAsia="pt-BR"/>
        </w:rPr>
        <w:t>Durante a prova não serão permitidas consultas de qualquer espécie ou comunicação entre os candidatos, bem como o uso de qualquer tipo de aparelho eletrônico ou de comunicação (bip, telefone celular, relógios digitais, walkman, agenda eletrônica, notebook, palmtop, receptor, gravador, máquinas calculadoras, fones de ouvido ou outros equipamentos similares), bem como protetores auriculares;</w:t>
      </w:r>
    </w:p>
    <w:p w:rsidR="00CC6FF8" w:rsidRPr="00CC6FF8" w:rsidRDefault="00CC6FF8" w:rsidP="00CC6FF8">
      <w:pPr>
        <w:pStyle w:val="PargrafodaLista"/>
        <w:numPr>
          <w:ilvl w:val="2"/>
          <w:numId w:val="4"/>
        </w:numPr>
        <w:suppressAutoHyphens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w:t>
      </w:r>
      <w:r w:rsidRPr="0068064F">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período de realização da prova prática,</w:t>
      </w:r>
      <w:r w:rsidRPr="0068064F">
        <w:rPr>
          <w:rFonts w:ascii="Times New Roman" w:eastAsia="Times New Roman" w:hAnsi="Times New Roman" w:cs="Times New Roman"/>
          <w:sz w:val="24"/>
          <w:szCs w:val="24"/>
          <w:lang w:eastAsia="pt-BR"/>
        </w:rPr>
        <w:t xml:space="preserve"> não serão fornecidas informações referentes ao conteúdo da prova e/ou a critérios de avaliação/classificação por qualquer membro da equipe de a</w:t>
      </w:r>
      <w:r>
        <w:rPr>
          <w:rFonts w:ascii="Times New Roman" w:eastAsia="Times New Roman" w:hAnsi="Times New Roman" w:cs="Times New Roman"/>
          <w:sz w:val="24"/>
          <w:szCs w:val="24"/>
          <w:lang w:eastAsia="pt-BR"/>
        </w:rPr>
        <w:t>plicação.</w:t>
      </w:r>
    </w:p>
    <w:p w:rsidR="008F3DCB" w:rsidRDefault="008F3DCB" w:rsidP="008F3DCB">
      <w:pPr>
        <w:pStyle w:val="PargrafodaLista"/>
        <w:suppressAutoHyphens w:val="0"/>
        <w:autoSpaceDE w:val="0"/>
        <w:autoSpaceDN w:val="0"/>
        <w:adjustRightInd w:val="0"/>
        <w:spacing w:after="0" w:line="360" w:lineRule="auto"/>
        <w:ind w:left="0"/>
        <w:jc w:val="both"/>
        <w:rPr>
          <w:rFonts w:ascii="Times New Roman" w:eastAsia="Times New Roman" w:hAnsi="Times New Roman" w:cs="Times New Roman"/>
          <w:sz w:val="24"/>
          <w:szCs w:val="24"/>
          <w:lang w:eastAsia="pt-BR"/>
        </w:rPr>
      </w:pPr>
    </w:p>
    <w:p w:rsidR="008F3DCB" w:rsidRPr="00DA5787" w:rsidRDefault="00811940" w:rsidP="008F3DCB">
      <w:pPr>
        <w:autoSpaceDE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I</w:t>
      </w:r>
      <w:r w:rsidR="00CE1D50">
        <w:rPr>
          <w:rFonts w:ascii="Times New Roman" w:hAnsi="Times New Roman"/>
          <w:b/>
          <w:bCs/>
          <w:color w:val="000000"/>
          <w:sz w:val="24"/>
          <w:szCs w:val="24"/>
        </w:rPr>
        <w:t>V</w:t>
      </w:r>
      <w:r w:rsidR="008F3DCB" w:rsidRPr="00DA5787">
        <w:rPr>
          <w:rFonts w:ascii="Times New Roman" w:hAnsi="Times New Roman"/>
          <w:b/>
          <w:bCs/>
          <w:color w:val="000000"/>
          <w:sz w:val="24"/>
          <w:szCs w:val="24"/>
        </w:rPr>
        <w:t xml:space="preserve"> - DO RESULTADO </w:t>
      </w:r>
    </w:p>
    <w:p w:rsidR="008F3DCB" w:rsidRPr="002D0FF3" w:rsidRDefault="008F3DCB" w:rsidP="008F3DCB">
      <w:pPr>
        <w:autoSpaceDE w:val="0"/>
        <w:spacing w:after="0" w:line="360" w:lineRule="auto"/>
        <w:jc w:val="both"/>
        <w:rPr>
          <w:rFonts w:ascii="Times New Roman" w:hAnsi="Times New Roman"/>
          <w:b/>
          <w:bCs/>
          <w:color w:val="000000"/>
          <w:sz w:val="10"/>
          <w:szCs w:val="10"/>
        </w:rPr>
      </w:pPr>
    </w:p>
    <w:p w:rsidR="00220E73" w:rsidRDefault="00220E73" w:rsidP="003C16A0">
      <w:pPr>
        <w:autoSpaceDE w:val="0"/>
        <w:spacing w:after="0" w:line="36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 xml:space="preserve">4. </w:t>
      </w:r>
      <w:r w:rsidRPr="00DA5787">
        <w:rPr>
          <w:rFonts w:ascii="Times New Roman" w:hAnsi="Times New Roman"/>
          <w:color w:val="000000"/>
          <w:sz w:val="24"/>
          <w:szCs w:val="24"/>
        </w:rPr>
        <w:t xml:space="preserve">O </w:t>
      </w:r>
      <w:r w:rsidR="00B90721">
        <w:rPr>
          <w:rFonts w:ascii="Times New Roman" w:hAnsi="Times New Roman"/>
          <w:color w:val="000000"/>
          <w:sz w:val="24"/>
          <w:szCs w:val="24"/>
        </w:rPr>
        <w:t>CESAD</w:t>
      </w:r>
      <w:r>
        <w:rPr>
          <w:rFonts w:ascii="Times New Roman" w:hAnsi="Times New Roman"/>
          <w:color w:val="000000"/>
          <w:sz w:val="24"/>
          <w:szCs w:val="24"/>
        </w:rPr>
        <w:t xml:space="preserve"> divulgará um </w:t>
      </w:r>
      <w:r w:rsidRPr="00DA5787">
        <w:rPr>
          <w:rFonts w:ascii="Times New Roman" w:hAnsi="Times New Roman"/>
          <w:bCs/>
          <w:color w:val="000000"/>
          <w:sz w:val="24"/>
          <w:szCs w:val="24"/>
        </w:rPr>
        <w:t xml:space="preserve">resultado </w:t>
      </w:r>
      <w:r>
        <w:rPr>
          <w:rFonts w:ascii="Times New Roman" w:hAnsi="Times New Roman"/>
          <w:bCs/>
          <w:color w:val="000000"/>
          <w:sz w:val="24"/>
          <w:szCs w:val="24"/>
        </w:rPr>
        <w:t>provisório do P</w:t>
      </w:r>
      <w:r w:rsidRPr="00DA5787">
        <w:rPr>
          <w:rFonts w:ascii="Times New Roman" w:hAnsi="Times New Roman"/>
          <w:bCs/>
          <w:color w:val="000000"/>
          <w:sz w:val="24"/>
          <w:szCs w:val="24"/>
        </w:rPr>
        <w:t xml:space="preserve">rocesso </w:t>
      </w:r>
      <w:r>
        <w:rPr>
          <w:rFonts w:ascii="Times New Roman" w:hAnsi="Times New Roman"/>
          <w:bCs/>
          <w:color w:val="000000"/>
          <w:sz w:val="24"/>
          <w:szCs w:val="24"/>
        </w:rPr>
        <w:t>Seletivo S</w:t>
      </w:r>
      <w:r w:rsidRPr="00DA5787">
        <w:rPr>
          <w:rFonts w:ascii="Times New Roman" w:hAnsi="Times New Roman"/>
          <w:bCs/>
          <w:color w:val="000000"/>
          <w:sz w:val="24"/>
          <w:szCs w:val="24"/>
        </w:rPr>
        <w:t xml:space="preserve">implificado </w:t>
      </w:r>
      <w:r>
        <w:rPr>
          <w:rFonts w:ascii="Times New Roman" w:hAnsi="Times New Roman"/>
          <w:bCs/>
          <w:color w:val="000000"/>
          <w:sz w:val="24"/>
          <w:szCs w:val="24"/>
        </w:rPr>
        <w:t>para Tutoria</w:t>
      </w:r>
      <w:r w:rsidR="009F05D0">
        <w:rPr>
          <w:rFonts w:ascii="Times New Roman" w:hAnsi="Times New Roman"/>
          <w:bCs/>
          <w:color w:val="000000"/>
          <w:sz w:val="24"/>
          <w:szCs w:val="24"/>
        </w:rPr>
        <w:t xml:space="preserve"> </w:t>
      </w:r>
      <w:r w:rsidR="00FD7A3D">
        <w:rPr>
          <w:rFonts w:ascii="Times New Roman" w:hAnsi="Times New Roman"/>
          <w:bCs/>
          <w:color w:val="000000"/>
          <w:sz w:val="24"/>
          <w:szCs w:val="24"/>
        </w:rPr>
        <w:t>Presencial</w:t>
      </w:r>
      <w:r>
        <w:rPr>
          <w:rFonts w:ascii="Times New Roman" w:hAnsi="Times New Roman"/>
          <w:bCs/>
          <w:color w:val="000000"/>
          <w:sz w:val="24"/>
          <w:szCs w:val="24"/>
        </w:rPr>
        <w:t xml:space="preserve"> e um resultado final</w:t>
      </w:r>
      <w:r w:rsidRPr="003B469F">
        <w:rPr>
          <w:rFonts w:ascii="Times New Roman" w:hAnsi="Times New Roman"/>
          <w:bCs/>
          <w:color w:val="000000"/>
          <w:sz w:val="24"/>
          <w:szCs w:val="24"/>
        </w:rPr>
        <w:t xml:space="preserve"> </w:t>
      </w:r>
      <w:r>
        <w:rPr>
          <w:rFonts w:ascii="Times New Roman" w:hAnsi="Times New Roman"/>
          <w:bCs/>
          <w:color w:val="000000"/>
          <w:sz w:val="24"/>
          <w:szCs w:val="24"/>
        </w:rPr>
        <w:t xml:space="preserve">em </w:t>
      </w:r>
      <w:hyperlink r:id="rId14" w:history="1">
        <w:r w:rsidR="00B90721">
          <w:rPr>
            <w:rStyle w:val="Hyperlink"/>
            <w:rFonts w:ascii="Times New Roman" w:hAnsi="Times New Roman"/>
            <w:bCs/>
            <w:sz w:val="24"/>
            <w:szCs w:val="24"/>
          </w:rPr>
          <w:t>www.cesad.ufs.br</w:t>
        </w:r>
      </w:hyperlink>
      <w:r>
        <w:rPr>
          <w:rFonts w:ascii="Times New Roman" w:hAnsi="Times New Roman"/>
          <w:bCs/>
          <w:color w:val="000000"/>
          <w:sz w:val="24"/>
          <w:szCs w:val="24"/>
        </w:rPr>
        <w:t>, segundo os prazos estabelecidos no</w:t>
      </w:r>
      <w:r w:rsidRPr="00DA5787">
        <w:rPr>
          <w:rFonts w:ascii="Times New Roman" w:hAnsi="Times New Roman"/>
          <w:bCs/>
          <w:color w:val="000000"/>
          <w:sz w:val="24"/>
          <w:szCs w:val="24"/>
        </w:rPr>
        <w:t xml:space="preserve"> cronograma apresentado no </w:t>
      </w:r>
      <w:r w:rsidRPr="00DA5787">
        <w:rPr>
          <w:rFonts w:ascii="Times New Roman" w:hAnsi="Times New Roman"/>
          <w:b/>
          <w:bCs/>
          <w:color w:val="000000"/>
          <w:sz w:val="24"/>
          <w:szCs w:val="24"/>
        </w:rPr>
        <w:t>A</w:t>
      </w:r>
      <w:r>
        <w:rPr>
          <w:rFonts w:ascii="Times New Roman" w:hAnsi="Times New Roman"/>
          <w:b/>
          <w:bCs/>
          <w:color w:val="000000"/>
          <w:sz w:val="24"/>
          <w:szCs w:val="24"/>
        </w:rPr>
        <w:t xml:space="preserve">nexo </w:t>
      </w:r>
      <w:r w:rsidRPr="00DA5787">
        <w:rPr>
          <w:rFonts w:ascii="Times New Roman" w:hAnsi="Times New Roman"/>
          <w:b/>
          <w:bCs/>
          <w:color w:val="000000"/>
          <w:sz w:val="24"/>
          <w:szCs w:val="24"/>
        </w:rPr>
        <w:t>V</w:t>
      </w:r>
      <w:r>
        <w:rPr>
          <w:rFonts w:ascii="Times New Roman" w:hAnsi="Times New Roman"/>
          <w:bCs/>
          <w:color w:val="000000"/>
          <w:sz w:val="24"/>
          <w:szCs w:val="24"/>
        </w:rPr>
        <w:t xml:space="preserve"> deste Edital;</w:t>
      </w:r>
    </w:p>
    <w:p w:rsidR="00220E73" w:rsidRDefault="00220E73" w:rsidP="00220E73">
      <w:pPr>
        <w:numPr>
          <w:ilvl w:val="1"/>
          <w:numId w:val="5"/>
        </w:numPr>
        <w:autoSpaceDE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O resultado final será apresentado apó</w:t>
      </w:r>
      <w:r w:rsidR="00E73177">
        <w:rPr>
          <w:rFonts w:ascii="Times New Roman" w:hAnsi="Times New Roman"/>
          <w:bCs/>
          <w:color w:val="000000"/>
          <w:sz w:val="24"/>
          <w:szCs w:val="24"/>
        </w:rPr>
        <w:t>s análise de eventuais recursos;</w:t>
      </w:r>
    </w:p>
    <w:p w:rsidR="00E73177" w:rsidRPr="00F063D9" w:rsidRDefault="00E73177" w:rsidP="00F063D9">
      <w:pPr>
        <w:pStyle w:val="PargrafodaLista"/>
        <w:numPr>
          <w:ilvl w:val="1"/>
          <w:numId w:val="5"/>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063D9">
        <w:rPr>
          <w:rFonts w:ascii="Times New Roman" w:eastAsia="Times New Roman" w:hAnsi="Times New Roman" w:cs="Times New Roman"/>
          <w:sz w:val="24"/>
          <w:szCs w:val="24"/>
          <w:lang w:eastAsia="pt-BR"/>
        </w:rPr>
        <w:t>Será considerado classificado o candidato que obtiver nota igual ou superior a cinquenta pontos na prova prática;</w:t>
      </w:r>
    </w:p>
    <w:p w:rsidR="00220E73" w:rsidRPr="00217ADB" w:rsidRDefault="00220E73" w:rsidP="00220E73">
      <w:pPr>
        <w:numPr>
          <w:ilvl w:val="1"/>
          <w:numId w:val="5"/>
        </w:numPr>
        <w:autoSpaceDE w:val="0"/>
        <w:spacing w:after="0" w:line="360" w:lineRule="auto"/>
        <w:jc w:val="both"/>
        <w:rPr>
          <w:rFonts w:ascii="Times New Roman" w:hAnsi="Times New Roman"/>
          <w:bCs/>
          <w:color w:val="000000"/>
          <w:sz w:val="24"/>
          <w:szCs w:val="24"/>
        </w:rPr>
      </w:pPr>
      <w:r>
        <w:rPr>
          <w:rFonts w:ascii="Times New Roman" w:hAnsi="Times New Roman"/>
          <w:color w:val="000000"/>
          <w:sz w:val="24"/>
          <w:szCs w:val="24"/>
        </w:rPr>
        <w:t>Eventuais casos de e</w:t>
      </w:r>
      <w:r w:rsidRPr="00E97CA3">
        <w:rPr>
          <w:rFonts w:ascii="Times New Roman" w:hAnsi="Times New Roman"/>
          <w:color w:val="000000"/>
          <w:sz w:val="24"/>
          <w:szCs w:val="24"/>
        </w:rPr>
        <w:t>mpate</w:t>
      </w:r>
      <w:r>
        <w:rPr>
          <w:rFonts w:ascii="Times New Roman" w:hAnsi="Times New Roman"/>
          <w:color w:val="000000"/>
          <w:sz w:val="24"/>
          <w:szCs w:val="24"/>
        </w:rPr>
        <w:t xml:space="preserve">s na classificação final serão resolvidos mediante observação da sequência de </w:t>
      </w:r>
      <w:r w:rsidRPr="00E97CA3">
        <w:rPr>
          <w:rFonts w:ascii="Times New Roman" w:hAnsi="Times New Roman"/>
          <w:color w:val="000000"/>
          <w:sz w:val="24"/>
          <w:szCs w:val="24"/>
        </w:rPr>
        <w:t>critério</w:t>
      </w:r>
      <w:r>
        <w:rPr>
          <w:rFonts w:ascii="Times New Roman" w:hAnsi="Times New Roman"/>
          <w:color w:val="000000"/>
          <w:sz w:val="24"/>
          <w:szCs w:val="24"/>
        </w:rPr>
        <w:t>s apresentada abaixo:</w:t>
      </w:r>
    </w:p>
    <w:p w:rsidR="00220E73" w:rsidRPr="00262685" w:rsidRDefault="00220E73" w:rsidP="00220E73">
      <w:pPr>
        <w:pStyle w:val="PargrafodaLista"/>
        <w:numPr>
          <w:ilvl w:val="2"/>
          <w:numId w:val="5"/>
        </w:numPr>
        <w:tabs>
          <w:tab w:val="left" w:pos="0"/>
          <w:tab w:val="left" w:pos="426"/>
        </w:tabs>
        <w:autoSpaceDE w:val="0"/>
        <w:spacing w:after="0" w:line="360" w:lineRule="auto"/>
        <w:ind w:right="28"/>
        <w:jc w:val="both"/>
        <w:rPr>
          <w:rFonts w:ascii="Times New Roman" w:hAnsi="Times New Roman"/>
          <w:b/>
          <w:color w:val="000000"/>
          <w:sz w:val="24"/>
          <w:szCs w:val="24"/>
        </w:rPr>
      </w:pPr>
      <w:r>
        <w:rPr>
          <w:rFonts w:ascii="Times New Roman" w:hAnsi="Times New Roman"/>
          <w:color w:val="000000"/>
          <w:sz w:val="24"/>
          <w:szCs w:val="24"/>
        </w:rPr>
        <w:t>M</w:t>
      </w:r>
      <w:r w:rsidRPr="00262685">
        <w:rPr>
          <w:rFonts w:ascii="Times New Roman" w:hAnsi="Times New Roman"/>
          <w:color w:val="000000"/>
          <w:sz w:val="24"/>
          <w:szCs w:val="24"/>
        </w:rPr>
        <w:t xml:space="preserve">aior pontuação obtida no item “Experiência Profissional dos </w:t>
      </w:r>
      <w:r w:rsidRPr="00DD44D3">
        <w:rPr>
          <w:rFonts w:ascii="Times New Roman" w:hAnsi="Times New Roman"/>
          <w:color w:val="000000"/>
          <w:sz w:val="24"/>
          <w:szCs w:val="24"/>
        </w:rPr>
        <w:t>últimos cinco anos</w:t>
      </w:r>
      <w:r w:rsidRPr="00262685">
        <w:rPr>
          <w:rFonts w:ascii="Times New Roman" w:hAnsi="Times New Roman"/>
          <w:color w:val="000000"/>
          <w:sz w:val="24"/>
          <w:szCs w:val="24"/>
        </w:rPr>
        <w:t xml:space="preserve">”, do </w:t>
      </w:r>
      <w:r w:rsidRPr="00262685">
        <w:rPr>
          <w:rFonts w:ascii="Times New Roman" w:hAnsi="Times New Roman"/>
          <w:b/>
          <w:color w:val="000000"/>
          <w:sz w:val="24"/>
          <w:szCs w:val="24"/>
        </w:rPr>
        <w:t>Anexo I</w:t>
      </w:r>
      <w:r>
        <w:rPr>
          <w:rFonts w:ascii="Times New Roman" w:hAnsi="Times New Roman"/>
          <w:b/>
          <w:color w:val="000000"/>
          <w:sz w:val="24"/>
          <w:szCs w:val="24"/>
        </w:rPr>
        <w:t>V</w:t>
      </w:r>
      <w:r w:rsidRPr="00262685">
        <w:rPr>
          <w:rFonts w:ascii="Times New Roman" w:hAnsi="Times New Roman"/>
          <w:color w:val="000000"/>
          <w:sz w:val="24"/>
          <w:szCs w:val="24"/>
        </w:rPr>
        <w:t xml:space="preserve">; </w:t>
      </w:r>
    </w:p>
    <w:p w:rsidR="00220E73" w:rsidRPr="00262685" w:rsidRDefault="00220E73" w:rsidP="00220E73">
      <w:pPr>
        <w:pStyle w:val="PargrafodaLista"/>
        <w:numPr>
          <w:ilvl w:val="2"/>
          <w:numId w:val="5"/>
        </w:numPr>
        <w:tabs>
          <w:tab w:val="left" w:pos="0"/>
          <w:tab w:val="left" w:pos="426"/>
        </w:tabs>
        <w:autoSpaceDE w:val="0"/>
        <w:spacing w:after="0" w:line="360" w:lineRule="auto"/>
        <w:ind w:right="28"/>
        <w:jc w:val="both"/>
        <w:rPr>
          <w:rFonts w:ascii="Times New Roman" w:hAnsi="Times New Roman"/>
          <w:b/>
          <w:color w:val="000000"/>
          <w:sz w:val="24"/>
          <w:szCs w:val="24"/>
        </w:rPr>
      </w:pPr>
      <w:r>
        <w:rPr>
          <w:rFonts w:ascii="Times New Roman" w:hAnsi="Times New Roman"/>
          <w:color w:val="000000"/>
          <w:sz w:val="24"/>
          <w:szCs w:val="24"/>
        </w:rPr>
        <w:t>M</w:t>
      </w:r>
      <w:r w:rsidRPr="00262685">
        <w:rPr>
          <w:rFonts w:ascii="Times New Roman" w:hAnsi="Times New Roman"/>
          <w:color w:val="000000"/>
          <w:sz w:val="24"/>
          <w:szCs w:val="24"/>
        </w:rPr>
        <w:t>aior Média Geral Ponderada (MGP);</w:t>
      </w:r>
    </w:p>
    <w:p w:rsidR="00220E73" w:rsidRPr="00262685" w:rsidRDefault="00220E73" w:rsidP="00220E73">
      <w:pPr>
        <w:pStyle w:val="PargrafodaLista"/>
        <w:numPr>
          <w:ilvl w:val="2"/>
          <w:numId w:val="5"/>
        </w:numPr>
        <w:tabs>
          <w:tab w:val="left" w:pos="0"/>
          <w:tab w:val="left" w:pos="426"/>
        </w:tabs>
        <w:autoSpaceDE w:val="0"/>
        <w:spacing w:after="0" w:line="360" w:lineRule="auto"/>
        <w:ind w:right="28"/>
        <w:jc w:val="both"/>
        <w:rPr>
          <w:rFonts w:ascii="Times New Roman" w:hAnsi="Times New Roman"/>
          <w:bCs/>
          <w:color w:val="000000"/>
          <w:sz w:val="24"/>
          <w:szCs w:val="24"/>
        </w:rPr>
      </w:pPr>
      <w:r>
        <w:rPr>
          <w:rFonts w:ascii="Times New Roman" w:hAnsi="Times New Roman"/>
          <w:color w:val="000000"/>
          <w:sz w:val="24"/>
          <w:szCs w:val="24"/>
        </w:rPr>
        <w:t>I</w:t>
      </w:r>
      <w:r w:rsidRPr="00262685">
        <w:rPr>
          <w:rFonts w:ascii="Times New Roman" w:hAnsi="Times New Roman"/>
          <w:color w:val="000000"/>
          <w:sz w:val="24"/>
          <w:szCs w:val="24"/>
        </w:rPr>
        <w:t xml:space="preserve">dade superior ao concorrente. </w:t>
      </w:r>
    </w:p>
    <w:p w:rsidR="00137E99" w:rsidRPr="005641CA" w:rsidRDefault="00137E99" w:rsidP="00CD1E99">
      <w:pPr>
        <w:suppressAutoHyphens w:val="0"/>
        <w:autoSpaceDE w:val="0"/>
        <w:autoSpaceDN w:val="0"/>
        <w:adjustRightInd w:val="0"/>
        <w:spacing w:after="0" w:line="240" w:lineRule="auto"/>
        <w:ind w:left="426"/>
        <w:jc w:val="both"/>
        <w:rPr>
          <w:rFonts w:ascii="Times New Roman" w:hAnsi="Times New Roman" w:cs="Times New Roman"/>
          <w:sz w:val="24"/>
          <w:szCs w:val="24"/>
        </w:rPr>
      </w:pPr>
    </w:p>
    <w:p w:rsidR="00387ECD" w:rsidRDefault="00387ECD" w:rsidP="00387ECD">
      <w:pPr>
        <w:pStyle w:val="PargrafodaLista"/>
        <w:tabs>
          <w:tab w:val="left" w:pos="360"/>
        </w:tabs>
        <w:autoSpaceDE w:val="0"/>
        <w:spacing w:before="60" w:after="0" w:line="360" w:lineRule="auto"/>
        <w:ind w:left="0" w:right="45"/>
        <w:jc w:val="both"/>
        <w:rPr>
          <w:rFonts w:ascii="Times New Roman" w:hAnsi="Times New Roman"/>
          <w:b/>
          <w:color w:val="000000"/>
          <w:sz w:val="24"/>
          <w:szCs w:val="24"/>
        </w:rPr>
      </w:pPr>
      <w:r>
        <w:rPr>
          <w:rFonts w:ascii="Times New Roman" w:hAnsi="Times New Roman"/>
          <w:b/>
          <w:color w:val="000000"/>
          <w:sz w:val="24"/>
          <w:szCs w:val="24"/>
        </w:rPr>
        <w:t>V</w:t>
      </w:r>
      <w:r w:rsidRPr="00DA5787">
        <w:rPr>
          <w:rFonts w:ascii="Times New Roman" w:hAnsi="Times New Roman"/>
          <w:b/>
          <w:color w:val="000000"/>
          <w:sz w:val="24"/>
          <w:szCs w:val="24"/>
        </w:rPr>
        <w:t xml:space="preserve"> - DOS RECURSOS</w:t>
      </w:r>
    </w:p>
    <w:p w:rsidR="002D0FF3" w:rsidRPr="002D0FF3" w:rsidRDefault="002D0FF3" w:rsidP="00387ECD">
      <w:pPr>
        <w:pStyle w:val="PargrafodaLista"/>
        <w:tabs>
          <w:tab w:val="left" w:pos="360"/>
        </w:tabs>
        <w:autoSpaceDE w:val="0"/>
        <w:spacing w:before="60" w:after="0" w:line="360" w:lineRule="auto"/>
        <w:ind w:left="0" w:right="45"/>
        <w:jc w:val="both"/>
        <w:rPr>
          <w:rFonts w:ascii="Times New Roman" w:hAnsi="Times New Roman"/>
          <w:b/>
          <w:color w:val="000000"/>
          <w:sz w:val="10"/>
          <w:szCs w:val="10"/>
        </w:rPr>
      </w:pPr>
    </w:p>
    <w:p w:rsidR="00387ECD" w:rsidRDefault="00387ECD" w:rsidP="00F26031">
      <w:pPr>
        <w:numPr>
          <w:ilvl w:val="0"/>
          <w:numId w:val="6"/>
        </w:numPr>
        <w:suppressAutoHyphens w:val="0"/>
        <w:autoSpaceDE w:val="0"/>
        <w:autoSpaceDN w:val="0"/>
        <w:adjustRightInd w:val="0"/>
        <w:spacing w:after="120" w:line="360" w:lineRule="auto"/>
        <w:ind w:left="426" w:hanging="426"/>
        <w:jc w:val="both"/>
        <w:rPr>
          <w:rFonts w:ascii="Times New Roman" w:eastAsia="Times New Roman" w:hAnsi="Times New Roman" w:cs="Times New Roman"/>
          <w:b/>
          <w:sz w:val="24"/>
          <w:szCs w:val="24"/>
          <w:lang w:eastAsia="pt-BR"/>
        </w:rPr>
      </w:pPr>
      <w:r w:rsidRPr="00131318">
        <w:rPr>
          <w:rFonts w:ascii="Times New Roman" w:eastAsia="Times New Roman" w:hAnsi="Times New Roman" w:cs="Times New Roman"/>
          <w:b/>
          <w:sz w:val="24"/>
          <w:szCs w:val="24"/>
          <w:lang w:eastAsia="pt-BR"/>
        </w:rPr>
        <w:t xml:space="preserve">Dos procedimentos a serem considerados para apresentação </w:t>
      </w:r>
      <w:r>
        <w:rPr>
          <w:rFonts w:ascii="Times New Roman" w:eastAsia="Times New Roman" w:hAnsi="Times New Roman" w:cs="Times New Roman"/>
          <w:b/>
          <w:sz w:val="24"/>
          <w:szCs w:val="24"/>
          <w:lang w:eastAsia="pt-BR"/>
        </w:rPr>
        <w:t>e análise dos</w:t>
      </w:r>
      <w:r w:rsidRPr="00131318">
        <w:rPr>
          <w:rFonts w:ascii="Times New Roman" w:eastAsia="Times New Roman" w:hAnsi="Times New Roman" w:cs="Times New Roman"/>
          <w:b/>
          <w:sz w:val="24"/>
          <w:szCs w:val="24"/>
          <w:lang w:eastAsia="pt-BR"/>
        </w:rPr>
        <w:t xml:space="preserve"> recursos:</w:t>
      </w:r>
    </w:p>
    <w:p w:rsidR="005F1651" w:rsidRPr="005F1651" w:rsidRDefault="005F1651" w:rsidP="00484E88">
      <w:pPr>
        <w:tabs>
          <w:tab w:val="left" w:pos="426"/>
        </w:tabs>
        <w:suppressAutoHyphens w:val="0"/>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t-BR"/>
        </w:rPr>
      </w:pPr>
      <w:r w:rsidRPr="005F1651">
        <w:rPr>
          <w:rFonts w:ascii="Times New Roman" w:eastAsia="Times New Roman" w:hAnsi="Times New Roman" w:cs="Times New Roman"/>
          <w:sz w:val="24"/>
          <w:szCs w:val="24"/>
          <w:lang w:eastAsia="pt-BR"/>
        </w:rPr>
        <w:t>5.1</w:t>
      </w:r>
      <w:r w:rsidRPr="005F1651">
        <w:rPr>
          <w:rFonts w:ascii="Times New Roman" w:eastAsia="Times New Roman" w:hAnsi="Times New Roman" w:cs="Times New Roman"/>
          <w:sz w:val="24"/>
          <w:szCs w:val="24"/>
          <w:lang w:eastAsia="pt-BR"/>
        </w:rPr>
        <w:tab/>
        <w:t>Os recursos serão apresentados pelos candidatos que respeitarem os prazos estabelecidos no cronograma apresentado no anexo IV deste Edital;</w:t>
      </w:r>
    </w:p>
    <w:p w:rsidR="005F1651" w:rsidRPr="005F1651" w:rsidRDefault="005F1651" w:rsidP="003C16A0">
      <w:pPr>
        <w:suppressAutoHyphens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t-BR"/>
        </w:rPr>
      </w:pPr>
      <w:r w:rsidRPr="005F1651">
        <w:rPr>
          <w:rFonts w:ascii="Times New Roman" w:eastAsia="Times New Roman" w:hAnsi="Times New Roman" w:cs="Times New Roman"/>
          <w:sz w:val="24"/>
          <w:szCs w:val="24"/>
          <w:lang w:eastAsia="pt-BR"/>
        </w:rPr>
        <w:t>5.2</w:t>
      </w:r>
      <w:r w:rsidRPr="005F1651">
        <w:rPr>
          <w:rFonts w:ascii="Times New Roman" w:eastAsia="Times New Roman" w:hAnsi="Times New Roman" w:cs="Times New Roman"/>
          <w:sz w:val="24"/>
          <w:szCs w:val="24"/>
          <w:lang w:eastAsia="pt-BR"/>
        </w:rPr>
        <w:tab/>
        <w:t xml:space="preserve">Os candidatos poderão interpor recurso, quanto ao mérito ou por vício de forma, contra o resultado provisório do Processo Seletivo Simplificado para Tutores </w:t>
      </w:r>
      <w:r w:rsidR="00CE5E28">
        <w:rPr>
          <w:rFonts w:ascii="Times New Roman" w:eastAsia="Times New Roman" w:hAnsi="Times New Roman" w:cs="Times New Roman"/>
          <w:sz w:val="24"/>
          <w:szCs w:val="24"/>
          <w:lang w:eastAsia="pt-BR"/>
        </w:rPr>
        <w:t>Presenciais</w:t>
      </w:r>
      <w:r w:rsidRPr="005F1651">
        <w:rPr>
          <w:rFonts w:ascii="Times New Roman" w:eastAsia="Times New Roman" w:hAnsi="Times New Roman" w:cs="Times New Roman"/>
          <w:sz w:val="24"/>
          <w:szCs w:val="24"/>
          <w:lang w:eastAsia="pt-BR"/>
        </w:rPr>
        <w:t xml:space="preserve"> no prazo máximo de dois dias úteis após a divulgação; </w:t>
      </w:r>
    </w:p>
    <w:p w:rsidR="005F1651" w:rsidRPr="005F1651" w:rsidRDefault="005F1651" w:rsidP="003C16A0">
      <w:pPr>
        <w:suppressAutoHyphens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t-BR"/>
        </w:rPr>
      </w:pPr>
      <w:r w:rsidRPr="005F1651">
        <w:rPr>
          <w:rFonts w:ascii="Times New Roman" w:eastAsia="Times New Roman" w:hAnsi="Times New Roman" w:cs="Times New Roman"/>
          <w:sz w:val="24"/>
          <w:szCs w:val="24"/>
          <w:lang w:eastAsia="pt-BR"/>
        </w:rPr>
        <w:t>5.3</w:t>
      </w:r>
      <w:r w:rsidRPr="005F1651">
        <w:rPr>
          <w:rFonts w:ascii="Times New Roman" w:eastAsia="Times New Roman" w:hAnsi="Times New Roman" w:cs="Times New Roman"/>
          <w:sz w:val="24"/>
          <w:szCs w:val="24"/>
          <w:lang w:eastAsia="pt-BR"/>
        </w:rPr>
        <w:tab/>
        <w:t xml:space="preserve">Os recursos serão protocolados na Cidade Universitária “José Aloísio de Campos”, Av. Marechal Rondon, s/n, Jardim Rosa Elze, CEP 49100-000, São Cristóvão – SE/Didática II – </w:t>
      </w:r>
      <w:r w:rsidR="00267244">
        <w:rPr>
          <w:rFonts w:ascii="Times New Roman" w:eastAsia="Times New Roman" w:hAnsi="Times New Roman" w:cs="Times New Roman"/>
          <w:sz w:val="24"/>
          <w:szCs w:val="24"/>
          <w:lang w:eastAsia="pt-BR"/>
        </w:rPr>
        <w:t>sala 09</w:t>
      </w:r>
      <w:r w:rsidRPr="005F1651">
        <w:rPr>
          <w:rFonts w:ascii="Times New Roman" w:eastAsia="Times New Roman" w:hAnsi="Times New Roman" w:cs="Times New Roman"/>
          <w:sz w:val="24"/>
          <w:szCs w:val="24"/>
          <w:lang w:eastAsia="pt-BR"/>
        </w:rPr>
        <w:t>, nos horários de 8h às 12h e de 14h às 17h;</w:t>
      </w:r>
    </w:p>
    <w:p w:rsidR="005F1651" w:rsidRPr="005F1651" w:rsidRDefault="005F1651" w:rsidP="003C16A0">
      <w:pPr>
        <w:suppressAutoHyphens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t-BR"/>
        </w:rPr>
      </w:pPr>
      <w:r w:rsidRPr="005F1651">
        <w:rPr>
          <w:rFonts w:ascii="Times New Roman" w:eastAsia="Times New Roman" w:hAnsi="Times New Roman" w:cs="Times New Roman"/>
          <w:sz w:val="24"/>
          <w:szCs w:val="24"/>
          <w:lang w:eastAsia="pt-BR"/>
        </w:rPr>
        <w:t>5.4</w:t>
      </w:r>
      <w:r w:rsidRPr="005F1651">
        <w:rPr>
          <w:rFonts w:ascii="Times New Roman" w:eastAsia="Times New Roman" w:hAnsi="Times New Roman" w:cs="Times New Roman"/>
          <w:sz w:val="24"/>
          <w:szCs w:val="24"/>
          <w:lang w:eastAsia="pt-BR"/>
        </w:rPr>
        <w:tab/>
        <w:t>Os recursos serão julgados no prazo máximo de cinco dias úteis e não exercerão efeito suspensivo no processo seletivo;</w:t>
      </w:r>
    </w:p>
    <w:p w:rsidR="005F1651" w:rsidRPr="005F1651" w:rsidRDefault="005F1651" w:rsidP="003C16A0">
      <w:pPr>
        <w:suppressAutoHyphens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t-BR"/>
        </w:rPr>
      </w:pPr>
      <w:r w:rsidRPr="005F1651">
        <w:rPr>
          <w:rFonts w:ascii="Times New Roman" w:eastAsia="Times New Roman" w:hAnsi="Times New Roman" w:cs="Times New Roman"/>
          <w:sz w:val="24"/>
          <w:szCs w:val="24"/>
          <w:lang w:eastAsia="pt-BR"/>
        </w:rPr>
        <w:t>5.5</w:t>
      </w:r>
      <w:r w:rsidRPr="005F1651">
        <w:rPr>
          <w:rFonts w:ascii="Times New Roman" w:eastAsia="Times New Roman" w:hAnsi="Times New Roman" w:cs="Times New Roman"/>
          <w:sz w:val="24"/>
          <w:szCs w:val="24"/>
          <w:lang w:eastAsia="pt-BR"/>
        </w:rPr>
        <w:tab/>
        <w:t>Não serão conhecidos recursos via fax ou correio eletrônico, ou serão conhecidos recursos extemporâneos;</w:t>
      </w:r>
    </w:p>
    <w:p w:rsidR="005F1651" w:rsidRPr="005F1651" w:rsidRDefault="005F1651" w:rsidP="003C16A0">
      <w:pPr>
        <w:suppressAutoHyphens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t-BR"/>
        </w:rPr>
      </w:pPr>
      <w:r w:rsidRPr="005F1651">
        <w:rPr>
          <w:rFonts w:ascii="Times New Roman" w:eastAsia="Times New Roman" w:hAnsi="Times New Roman" w:cs="Times New Roman"/>
          <w:sz w:val="24"/>
          <w:szCs w:val="24"/>
          <w:lang w:eastAsia="pt-BR"/>
        </w:rPr>
        <w:t>5.6</w:t>
      </w:r>
      <w:r w:rsidRPr="005F1651">
        <w:rPr>
          <w:rFonts w:ascii="Times New Roman" w:eastAsia="Times New Roman" w:hAnsi="Times New Roman" w:cs="Times New Roman"/>
          <w:sz w:val="24"/>
          <w:szCs w:val="24"/>
          <w:lang w:eastAsia="pt-BR"/>
        </w:rPr>
        <w:tab/>
        <w:t>Não serão conhecidos os recursos inconsistentes do ponto de vista das exigências e especificações estabelecidas neste Edital ou em outros editais que vierem a ser publicados;</w:t>
      </w:r>
    </w:p>
    <w:p w:rsidR="005F1651" w:rsidRPr="005F1651" w:rsidRDefault="005F1651" w:rsidP="003C16A0">
      <w:pPr>
        <w:suppressAutoHyphens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t-BR"/>
        </w:rPr>
      </w:pPr>
      <w:r w:rsidRPr="005F1651">
        <w:rPr>
          <w:rFonts w:ascii="Times New Roman" w:eastAsia="Times New Roman" w:hAnsi="Times New Roman" w:cs="Times New Roman"/>
          <w:sz w:val="24"/>
          <w:szCs w:val="24"/>
          <w:lang w:eastAsia="pt-BR"/>
        </w:rPr>
        <w:t>5.7</w:t>
      </w:r>
      <w:r w:rsidRPr="005F1651">
        <w:rPr>
          <w:rFonts w:ascii="Times New Roman" w:eastAsia="Times New Roman" w:hAnsi="Times New Roman" w:cs="Times New Roman"/>
          <w:sz w:val="24"/>
          <w:szCs w:val="24"/>
          <w:lang w:eastAsia="pt-BR"/>
        </w:rPr>
        <w:tab/>
        <w:t>Para estes fins, serão conhecidos recursos do candidato entregues por terceiros, desde que autorizados por procuração simples devidamente reconhecida em cartório;</w:t>
      </w:r>
    </w:p>
    <w:p w:rsidR="006934FC" w:rsidRPr="005641CA" w:rsidRDefault="005F1651" w:rsidP="003C16A0">
      <w:pPr>
        <w:suppressAutoHyphens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t-BR"/>
        </w:rPr>
      </w:pPr>
      <w:r w:rsidRPr="005F1651">
        <w:rPr>
          <w:rFonts w:ascii="Times New Roman" w:eastAsia="Times New Roman" w:hAnsi="Times New Roman" w:cs="Times New Roman"/>
          <w:sz w:val="24"/>
          <w:szCs w:val="24"/>
          <w:lang w:eastAsia="pt-BR"/>
        </w:rPr>
        <w:t>5.8</w:t>
      </w:r>
      <w:r w:rsidRPr="005F1651">
        <w:rPr>
          <w:rFonts w:ascii="Times New Roman" w:eastAsia="Times New Roman" w:hAnsi="Times New Roman" w:cs="Times New Roman"/>
          <w:sz w:val="24"/>
          <w:szCs w:val="24"/>
          <w:lang w:eastAsia="pt-BR"/>
        </w:rPr>
        <w:tab/>
        <w:t>Em hipótese alguma serão conhecidos pedidos de revisão de recurso.</w:t>
      </w:r>
    </w:p>
    <w:p w:rsidR="006934FC" w:rsidRDefault="006934FC" w:rsidP="00A156A8">
      <w:pPr>
        <w:suppressAutoHyphens w:val="0"/>
        <w:autoSpaceDE w:val="0"/>
        <w:autoSpaceDN w:val="0"/>
        <w:adjustRightInd w:val="0"/>
        <w:spacing w:after="0" w:line="240" w:lineRule="auto"/>
        <w:ind w:left="284"/>
        <w:jc w:val="both"/>
        <w:rPr>
          <w:rFonts w:ascii="Times New Roman" w:hAnsi="Times New Roman" w:cs="Times New Roman"/>
          <w:b/>
          <w:sz w:val="24"/>
          <w:szCs w:val="24"/>
        </w:rPr>
      </w:pPr>
    </w:p>
    <w:p w:rsidR="00387ECD" w:rsidRDefault="00387ECD" w:rsidP="00387ECD">
      <w:pPr>
        <w:autoSpaceDE w:val="0"/>
        <w:spacing w:before="60" w:after="0" w:line="360" w:lineRule="auto"/>
        <w:ind w:right="27"/>
        <w:jc w:val="both"/>
        <w:rPr>
          <w:rFonts w:ascii="Times New Roman" w:hAnsi="Times New Roman"/>
          <w:b/>
          <w:bCs/>
          <w:color w:val="000000"/>
          <w:sz w:val="24"/>
          <w:szCs w:val="24"/>
        </w:rPr>
      </w:pPr>
      <w:r w:rsidRPr="00DA5787">
        <w:rPr>
          <w:rFonts w:ascii="Times New Roman" w:hAnsi="Times New Roman"/>
          <w:b/>
          <w:bCs/>
          <w:color w:val="000000"/>
          <w:sz w:val="24"/>
          <w:szCs w:val="24"/>
        </w:rPr>
        <w:t xml:space="preserve">VI - DA </w:t>
      </w:r>
      <w:r>
        <w:rPr>
          <w:rFonts w:ascii="Times New Roman" w:hAnsi="Times New Roman"/>
          <w:b/>
          <w:bCs/>
          <w:color w:val="000000"/>
          <w:sz w:val="24"/>
          <w:szCs w:val="24"/>
        </w:rPr>
        <w:t>CONVOCAÇÃO E CONTRATAÇÃO DOS CLASSIFICADOS</w:t>
      </w:r>
    </w:p>
    <w:p w:rsidR="004635D6" w:rsidRDefault="004635D6" w:rsidP="00387ECD">
      <w:pPr>
        <w:autoSpaceDE w:val="0"/>
        <w:spacing w:before="60" w:after="0" w:line="360" w:lineRule="auto"/>
        <w:ind w:right="27"/>
        <w:jc w:val="both"/>
        <w:rPr>
          <w:rFonts w:ascii="Times New Roman" w:hAnsi="Times New Roman"/>
          <w:b/>
          <w:bCs/>
          <w:color w:val="000000"/>
          <w:sz w:val="24"/>
          <w:szCs w:val="24"/>
        </w:rPr>
      </w:pPr>
    </w:p>
    <w:p w:rsidR="00873A5E" w:rsidRPr="00873A5E" w:rsidRDefault="00387ECD" w:rsidP="00873A5E">
      <w:pPr>
        <w:pStyle w:val="PargrafodaLista"/>
        <w:numPr>
          <w:ilvl w:val="0"/>
          <w:numId w:val="9"/>
        </w:numPr>
        <w:suppressAutoHyphens w:val="0"/>
        <w:autoSpaceDE w:val="0"/>
        <w:autoSpaceDN w:val="0"/>
        <w:adjustRightInd w:val="0"/>
        <w:spacing w:after="0" w:line="360" w:lineRule="auto"/>
        <w:ind w:left="0" w:right="27" w:hanging="426"/>
        <w:jc w:val="both"/>
        <w:rPr>
          <w:rFonts w:ascii="Times New Roman" w:hAnsi="Times New Roman" w:cs="Times New Roman"/>
          <w:sz w:val="24"/>
          <w:szCs w:val="24"/>
        </w:rPr>
      </w:pPr>
      <w:r w:rsidRPr="00873A5E">
        <w:rPr>
          <w:rFonts w:ascii="Times New Roman" w:hAnsi="Times New Roman"/>
          <w:b/>
          <w:bCs/>
          <w:color w:val="000000"/>
          <w:sz w:val="24"/>
          <w:szCs w:val="24"/>
        </w:rPr>
        <w:t>Dos critérios observados para convocação dos candidatos:</w:t>
      </w:r>
    </w:p>
    <w:p w:rsidR="00873A5E" w:rsidRPr="00873A5E" w:rsidRDefault="00873A5E" w:rsidP="00873A5E">
      <w:pPr>
        <w:pStyle w:val="PargrafodaLista"/>
        <w:suppressAutoHyphens w:val="0"/>
        <w:autoSpaceDE w:val="0"/>
        <w:autoSpaceDN w:val="0"/>
        <w:adjustRightInd w:val="0"/>
        <w:spacing w:after="0" w:line="360" w:lineRule="auto"/>
        <w:ind w:left="0" w:right="27"/>
        <w:jc w:val="both"/>
        <w:rPr>
          <w:rFonts w:ascii="Times New Roman" w:hAnsi="Times New Roman" w:cs="Times New Roman"/>
          <w:sz w:val="24"/>
          <w:szCs w:val="24"/>
        </w:rPr>
      </w:pPr>
    </w:p>
    <w:p w:rsidR="00873A5E" w:rsidRDefault="00873A5E" w:rsidP="00873A5E">
      <w:pPr>
        <w:pStyle w:val="PargrafodaLista"/>
        <w:suppressAutoHyphens w:val="0"/>
        <w:autoSpaceDE w:val="0"/>
        <w:autoSpaceDN w:val="0"/>
        <w:adjustRightInd w:val="0"/>
        <w:spacing w:after="0" w:line="360" w:lineRule="auto"/>
        <w:ind w:left="0" w:right="27"/>
        <w:jc w:val="both"/>
        <w:rPr>
          <w:rFonts w:ascii="Times New Roman" w:hAnsi="Times New Roman" w:cs="Times New Roman"/>
          <w:sz w:val="24"/>
          <w:szCs w:val="24"/>
        </w:rPr>
      </w:pPr>
      <w:r>
        <w:rPr>
          <w:rFonts w:ascii="Times New Roman" w:hAnsi="Times New Roman" w:cs="Times New Roman"/>
          <w:sz w:val="24"/>
          <w:szCs w:val="24"/>
        </w:rPr>
        <w:t xml:space="preserve">6.1 </w:t>
      </w:r>
      <w:r w:rsidRPr="00873A5E">
        <w:rPr>
          <w:rFonts w:ascii="Times New Roman" w:hAnsi="Times New Roman" w:cs="Times New Roman"/>
          <w:sz w:val="24"/>
          <w:szCs w:val="24"/>
        </w:rPr>
        <w:t>Serão convocados os candidatos classificados com base na maior pontuação final obtida para cada um dos turnos e horários estabelecidos neste Edital, respeitadas rigorosamente as necessidades dos cursos a distância, dos parâmetros nacionais de fomento que regulamentam o Programa UAB, sem qualquer definição prévia dos totais de vagas a serem preenchidas, considerando-se ainda a possibilidade de novas convocações quando ocorrer qualquer uma das situações abaixo apresentadas e forem respeitadas as respectivas condições:</w:t>
      </w:r>
      <w:r>
        <w:rPr>
          <w:rFonts w:ascii="Times New Roman" w:hAnsi="Times New Roman" w:cs="Times New Roman"/>
          <w:sz w:val="24"/>
          <w:szCs w:val="24"/>
        </w:rPr>
        <w:t xml:space="preserve"> </w:t>
      </w:r>
    </w:p>
    <w:p w:rsidR="00873A5E" w:rsidRDefault="00995FB0" w:rsidP="00F87129">
      <w:pPr>
        <w:pStyle w:val="PargrafodaLista"/>
        <w:suppressAutoHyphens w:val="0"/>
        <w:autoSpaceDE w:val="0"/>
        <w:autoSpaceDN w:val="0"/>
        <w:adjustRightInd w:val="0"/>
        <w:spacing w:after="0" w:line="360" w:lineRule="auto"/>
        <w:ind w:left="0" w:right="27" w:firstLine="284"/>
        <w:jc w:val="both"/>
        <w:rPr>
          <w:rFonts w:ascii="Times New Roman" w:hAnsi="Times New Roman" w:cs="Times New Roman"/>
          <w:sz w:val="24"/>
          <w:szCs w:val="24"/>
        </w:rPr>
      </w:pPr>
      <w:r>
        <w:rPr>
          <w:rFonts w:ascii="Times New Roman" w:hAnsi="Times New Roman" w:cs="Times New Roman"/>
          <w:sz w:val="24"/>
          <w:szCs w:val="24"/>
        </w:rPr>
        <w:t xml:space="preserve">6.1.1 </w:t>
      </w:r>
      <w:r w:rsidR="00873A5E">
        <w:rPr>
          <w:rFonts w:ascii="Times New Roman" w:hAnsi="Times New Roman" w:cs="Times New Roman"/>
          <w:sz w:val="24"/>
          <w:szCs w:val="24"/>
        </w:rPr>
        <w:t>D</w:t>
      </w:r>
      <w:r w:rsidR="00873A5E" w:rsidRPr="00873A5E">
        <w:rPr>
          <w:rFonts w:ascii="Times New Roman" w:hAnsi="Times New Roman" w:cs="Times New Roman"/>
          <w:sz w:val="24"/>
          <w:szCs w:val="24"/>
        </w:rPr>
        <w:t>esistência de candidatos classificados e convocados/convocação dos excedentes por ordem de classificação;</w:t>
      </w:r>
    </w:p>
    <w:p w:rsidR="00873A5E" w:rsidRDefault="00995FB0" w:rsidP="00F87129">
      <w:pPr>
        <w:pStyle w:val="PargrafodaLista"/>
        <w:suppressAutoHyphens w:val="0"/>
        <w:autoSpaceDE w:val="0"/>
        <w:autoSpaceDN w:val="0"/>
        <w:adjustRightInd w:val="0"/>
        <w:spacing w:after="0" w:line="360" w:lineRule="auto"/>
        <w:ind w:left="0" w:right="27" w:firstLine="284"/>
        <w:jc w:val="both"/>
        <w:rPr>
          <w:rFonts w:ascii="Times New Roman" w:hAnsi="Times New Roman" w:cs="Times New Roman"/>
          <w:sz w:val="24"/>
          <w:szCs w:val="24"/>
        </w:rPr>
      </w:pPr>
      <w:r>
        <w:rPr>
          <w:rFonts w:ascii="Times New Roman" w:hAnsi="Times New Roman" w:cs="Times New Roman"/>
          <w:sz w:val="24"/>
          <w:szCs w:val="24"/>
        </w:rPr>
        <w:t xml:space="preserve">6.1.2 </w:t>
      </w:r>
      <w:r w:rsidR="00873A5E" w:rsidRPr="00873A5E">
        <w:rPr>
          <w:rFonts w:ascii="Times New Roman" w:hAnsi="Times New Roman" w:cs="Times New Roman"/>
          <w:sz w:val="24"/>
          <w:szCs w:val="24"/>
        </w:rPr>
        <w:t>Falta de excedentes por turno e horário/convocação por ordem de classificação dos candidatos excedentes dos demais turnos;</w:t>
      </w:r>
    </w:p>
    <w:p w:rsidR="00873A5E" w:rsidRPr="00873A5E" w:rsidRDefault="00995FB0" w:rsidP="00F87129">
      <w:pPr>
        <w:pStyle w:val="PargrafodaLista"/>
        <w:suppressAutoHyphens w:val="0"/>
        <w:autoSpaceDE w:val="0"/>
        <w:autoSpaceDN w:val="0"/>
        <w:adjustRightInd w:val="0"/>
        <w:spacing w:after="0" w:line="360" w:lineRule="auto"/>
        <w:ind w:left="0" w:right="27" w:firstLine="284"/>
        <w:jc w:val="both"/>
        <w:rPr>
          <w:rFonts w:ascii="Times New Roman" w:hAnsi="Times New Roman" w:cs="Times New Roman"/>
          <w:sz w:val="24"/>
          <w:szCs w:val="24"/>
        </w:rPr>
      </w:pPr>
      <w:r>
        <w:rPr>
          <w:rFonts w:ascii="Times New Roman" w:hAnsi="Times New Roman" w:cs="Times New Roman"/>
          <w:sz w:val="24"/>
          <w:szCs w:val="24"/>
        </w:rPr>
        <w:t xml:space="preserve">6.1.3 </w:t>
      </w:r>
      <w:r w:rsidR="00873A5E" w:rsidRPr="00873A5E">
        <w:rPr>
          <w:rFonts w:ascii="Times New Roman" w:hAnsi="Times New Roman" w:cs="Times New Roman"/>
          <w:sz w:val="24"/>
          <w:szCs w:val="24"/>
        </w:rPr>
        <w:t>Falta de excedentes por polo/convocação por ordem de classificação dos candidatos excedentes dos polos mais próximos.</w:t>
      </w:r>
    </w:p>
    <w:p w:rsidR="006B29BB" w:rsidRPr="006B29BB" w:rsidRDefault="003C16A0" w:rsidP="003C16A0">
      <w:pPr>
        <w:suppressAutoHyphens w:val="0"/>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6.2 </w:t>
      </w:r>
      <w:r w:rsidR="006B29BB" w:rsidRPr="006B29BB">
        <w:rPr>
          <w:rFonts w:ascii="Times New Roman" w:hAnsi="Times New Roman" w:cs="Times New Roman"/>
          <w:sz w:val="24"/>
          <w:szCs w:val="24"/>
        </w:rPr>
        <w:t xml:space="preserve">A contratação dos candidatos fica condicionada à comprovação de todos os requisitos exigidos para o exercício da função de tutor </w:t>
      </w:r>
      <w:r>
        <w:rPr>
          <w:rFonts w:ascii="Times New Roman" w:hAnsi="Times New Roman" w:cs="Times New Roman"/>
          <w:sz w:val="24"/>
          <w:szCs w:val="24"/>
        </w:rPr>
        <w:t>presencial</w:t>
      </w:r>
      <w:r w:rsidR="006B29BB" w:rsidRPr="006B29BB">
        <w:rPr>
          <w:rFonts w:ascii="Times New Roman" w:hAnsi="Times New Roman" w:cs="Times New Roman"/>
          <w:sz w:val="24"/>
          <w:szCs w:val="24"/>
        </w:rPr>
        <w:t xml:space="preserve"> e apresentados neste Edital para efeito da inscrição;</w:t>
      </w:r>
    </w:p>
    <w:p w:rsidR="006B29BB" w:rsidRPr="006B29BB" w:rsidRDefault="003C16A0" w:rsidP="003C16A0">
      <w:pPr>
        <w:suppressAutoHyphens w:val="0"/>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6.3 </w:t>
      </w:r>
      <w:r w:rsidR="006B29BB" w:rsidRPr="006B29BB">
        <w:rPr>
          <w:rFonts w:ascii="Times New Roman" w:hAnsi="Times New Roman" w:cs="Times New Roman"/>
          <w:sz w:val="24"/>
          <w:szCs w:val="24"/>
        </w:rPr>
        <w:t xml:space="preserve">A contratação dos candidatos selecionados fica condicionada à frequência na primeira capacitação, que tratará do exercício da tutoria e será realizada no período informado no </w:t>
      </w:r>
      <w:r w:rsidR="006B29BB" w:rsidRPr="006B29BB">
        <w:rPr>
          <w:rFonts w:ascii="Times New Roman" w:hAnsi="Times New Roman" w:cs="Times New Roman"/>
          <w:b/>
          <w:sz w:val="24"/>
          <w:szCs w:val="24"/>
        </w:rPr>
        <w:t>anexo V</w:t>
      </w:r>
      <w:r w:rsidR="006B29BB" w:rsidRPr="006B29BB">
        <w:rPr>
          <w:rFonts w:ascii="Times New Roman" w:hAnsi="Times New Roman" w:cs="Times New Roman"/>
          <w:sz w:val="24"/>
          <w:szCs w:val="24"/>
        </w:rPr>
        <w:t xml:space="preserve"> deste Edital, com data, local e horário</w:t>
      </w:r>
      <w:r w:rsidR="00F87129">
        <w:rPr>
          <w:rFonts w:ascii="Times New Roman" w:hAnsi="Times New Roman" w:cs="Times New Roman"/>
          <w:sz w:val="24"/>
          <w:szCs w:val="24"/>
        </w:rPr>
        <w:t>s</w:t>
      </w:r>
      <w:r w:rsidR="006B29BB" w:rsidRPr="006B29BB">
        <w:rPr>
          <w:rFonts w:ascii="Times New Roman" w:hAnsi="Times New Roman" w:cs="Times New Roman"/>
          <w:sz w:val="24"/>
          <w:szCs w:val="24"/>
        </w:rPr>
        <w:t xml:space="preserve"> divulgados posteriormente por email enviado pela coordenação de tutoria/</w:t>
      </w:r>
      <w:r w:rsidR="00B90721">
        <w:rPr>
          <w:rFonts w:ascii="Times New Roman" w:hAnsi="Times New Roman" w:cs="Times New Roman"/>
          <w:sz w:val="24"/>
          <w:szCs w:val="24"/>
        </w:rPr>
        <w:t>CESAD</w:t>
      </w:r>
      <w:r w:rsidR="006B29BB" w:rsidRPr="006B29BB">
        <w:rPr>
          <w:rFonts w:ascii="Times New Roman" w:hAnsi="Times New Roman" w:cs="Times New Roman"/>
          <w:sz w:val="24"/>
          <w:szCs w:val="24"/>
        </w:rPr>
        <w:t>, ficando os ausentes sujeitos à substituição imediata pelo candidato subsequente da lista de classificação final.</w:t>
      </w:r>
    </w:p>
    <w:p w:rsidR="00387ECD" w:rsidRDefault="00387ECD" w:rsidP="006B29BB">
      <w:pPr>
        <w:suppressAutoHyphens w:val="0"/>
        <w:autoSpaceDE w:val="0"/>
        <w:autoSpaceDN w:val="0"/>
        <w:adjustRightInd w:val="0"/>
        <w:spacing w:after="0" w:line="360" w:lineRule="auto"/>
        <w:ind w:left="284"/>
        <w:jc w:val="both"/>
        <w:rPr>
          <w:rFonts w:ascii="Times New Roman" w:hAnsi="Times New Roman" w:cs="Times New Roman"/>
          <w:b/>
          <w:sz w:val="24"/>
          <w:szCs w:val="24"/>
        </w:rPr>
      </w:pPr>
    </w:p>
    <w:p w:rsidR="00387ECD" w:rsidRPr="00DA5787" w:rsidRDefault="00387ECD" w:rsidP="00387ECD">
      <w:pPr>
        <w:autoSpaceDE w:val="0"/>
        <w:spacing w:before="60" w:after="0" w:line="360" w:lineRule="auto"/>
        <w:ind w:right="27"/>
        <w:jc w:val="both"/>
        <w:rPr>
          <w:rFonts w:ascii="Times New Roman" w:hAnsi="Times New Roman"/>
          <w:b/>
          <w:bCs/>
          <w:color w:val="000000"/>
          <w:sz w:val="24"/>
          <w:szCs w:val="24"/>
        </w:rPr>
      </w:pPr>
      <w:r w:rsidRPr="00DA5787">
        <w:rPr>
          <w:rFonts w:ascii="Times New Roman" w:hAnsi="Times New Roman"/>
          <w:b/>
          <w:bCs/>
          <w:color w:val="000000"/>
          <w:sz w:val="24"/>
          <w:szCs w:val="24"/>
        </w:rPr>
        <w:t>V</w:t>
      </w:r>
      <w:r>
        <w:rPr>
          <w:rFonts w:ascii="Times New Roman" w:hAnsi="Times New Roman"/>
          <w:b/>
          <w:bCs/>
          <w:color w:val="000000"/>
          <w:sz w:val="24"/>
          <w:szCs w:val="24"/>
        </w:rPr>
        <w:t>I</w:t>
      </w:r>
      <w:r w:rsidRPr="00DA5787">
        <w:rPr>
          <w:rFonts w:ascii="Times New Roman" w:hAnsi="Times New Roman"/>
          <w:b/>
          <w:bCs/>
          <w:color w:val="000000"/>
          <w:sz w:val="24"/>
          <w:szCs w:val="24"/>
        </w:rPr>
        <w:t xml:space="preserve">I - DA OUTORGA DA BOLSA DE TUTOR </w:t>
      </w:r>
    </w:p>
    <w:p w:rsidR="00387ECD" w:rsidRPr="00DA5787" w:rsidRDefault="00387ECD" w:rsidP="00387ECD">
      <w:pPr>
        <w:tabs>
          <w:tab w:val="left" w:pos="1440"/>
        </w:tabs>
        <w:autoSpaceDE w:val="0"/>
        <w:spacing w:after="0" w:line="360" w:lineRule="auto"/>
        <w:ind w:left="720" w:right="27" w:hanging="720"/>
        <w:jc w:val="both"/>
        <w:rPr>
          <w:rFonts w:ascii="Times New Roman" w:hAnsi="Times New Roman"/>
          <w:b/>
          <w:bCs/>
          <w:color w:val="000000"/>
          <w:sz w:val="24"/>
          <w:szCs w:val="24"/>
        </w:rPr>
      </w:pPr>
    </w:p>
    <w:p w:rsidR="001B7BE4" w:rsidRDefault="001B7BE4" w:rsidP="001B7BE4">
      <w:pPr>
        <w:autoSpaceDE w:val="0"/>
        <w:spacing w:after="120" w:line="360" w:lineRule="auto"/>
        <w:jc w:val="both"/>
        <w:rPr>
          <w:rFonts w:ascii="Times New Roman" w:hAnsi="Times New Roman"/>
          <w:b/>
          <w:sz w:val="24"/>
          <w:szCs w:val="24"/>
        </w:rPr>
      </w:pPr>
      <w:r>
        <w:rPr>
          <w:rFonts w:ascii="Times New Roman" w:hAnsi="Times New Roman"/>
          <w:b/>
          <w:sz w:val="24"/>
          <w:szCs w:val="24"/>
        </w:rPr>
        <w:t xml:space="preserve">7. </w:t>
      </w:r>
      <w:r w:rsidR="00387ECD" w:rsidRPr="001B7BE4">
        <w:rPr>
          <w:rFonts w:ascii="Times New Roman" w:hAnsi="Times New Roman"/>
          <w:b/>
          <w:sz w:val="24"/>
          <w:szCs w:val="24"/>
        </w:rPr>
        <w:t>Das condições para concessão das bolsas:</w:t>
      </w:r>
    </w:p>
    <w:p w:rsidR="00387ECD" w:rsidRPr="001B7BE4" w:rsidRDefault="001B7BE4" w:rsidP="00EB52D6">
      <w:pPr>
        <w:autoSpaceDE w:val="0"/>
        <w:spacing w:after="120" w:line="360" w:lineRule="auto"/>
        <w:ind w:left="426" w:hanging="426"/>
        <w:jc w:val="both"/>
        <w:rPr>
          <w:rFonts w:ascii="Times New Roman" w:hAnsi="Times New Roman"/>
          <w:sz w:val="24"/>
          <w:szCs w:val="24"/>
        </w:rPr>
      </w:pPr>
      <w:r w:rsidRPr="001B7BE4">
        <w:rPr>
          <w:rFonts w:ascii="Times New Roman" w:hAnsi="Times New Roman"/>
          <w:sz w:val="24"/>
          <w:szCs w:val="24"/>
        </w:rPr>
        <w:t xml:space="preserve">7.1 </w:t>
      </w:r>
      <w:r w:rsidR="00387ECD" w:rsidRPr="001B7BE4">
        <w:rPr>
          <w:rFonts w:ascii="Times New Roman" w:hAnsi="Times New Roman"/>
          <w:sz w:val="24"/>
          <w:szCs w:val="24"/>
        </w:rPr>
        <w:t xml:space="preserve">Os candidatos classificados e convocados serão cadastrados no Sistema Geral de Bolsas/CAPES, devendo providenciar, nos prazos estabelecidos, toda a documentação que será solicitada posteriormente pela coordenação de tutoria do </w:t>
      </w:r>
      <w:r w:rsidR="00B90721">
        <w:rPr>
          <w:rFonts w:ascii="Times New Roman" w:hAnsi="Times New Roman"/>
          <w:sz w:val="24"/>
          <w:szCs w:val="24"/>
        </w:rPr>
        <w:t>CESAD</w:t>
      </w:r>
      <w:r w:rsidR="00387ECD" w:rsidRPr="001B7BE4">
        <w:rPr>
          <w:rFonts w:ascii="Times New Roman" w:hAnsi="Times New Roman"/>
          <w:sz w:val="24"/>
          <w:szCs w:val="24"/>
        </w:rPr>
        <w:t xml:space="preserve">, respeitando-se o período estabelecido no </w:t>
      </w:r>
      <w:r w:rsidR="004635D6" w:rsidRPr="001B7BE4">
        <w:rPr>
          <w:rFonts w:ascii="Times New Roman" w:hAnsi="Times New Roman"/>
          <w:sz w:val="24"/>
          <w:szCs w:val="24"/>
        </w:rPr>
        <w:t>A</w:t>
      </w:r>
      <w:r w:rsidR="00387ECD" w:rsidRPr="001B7BE4">
        <w:rPr>
          <w:rFonts w:ascii="Times New Roman" w:hAnsi="Times New Roman"/>
          <w:sz w:val="24"/>
          <w:szCs w:val="24"/>
        </w:rPr>
        <w:t>nexo V deste Edital;</w:t>
      </w:r>
    </w:p>
    <w:p w:rsidR="00387ECD" w:rsidRPr="00EB52D6" w:rsidRDefault="00387ECD" w:rsidP="00EB52D6">
      <w:pPr>
        <w:pStyle w:val="PargrafodaLista"/>
        <w:numPr>
          <w:ilvl w:val="1"/>
          <w:numId w:val="13"/>
        </w:numPr>
        <w:autoSpaceDE w:val="0"/>
        <w:spacing w:before="60" w:after="0" w:line="360" w:lineRule="auto"/>
        <w:jc w:val="both"/>
        <w:rPr>
          <w:rFonts w:ascii="Times New Roman" w:hAnsi="Times New Roman"/>
          <w:sz w:val="24"/>
          <w:szCs w:val="24"/>
        </w:rPr>
      </w:pPr>
      <w:r w:rsidRPr="00EB52D6">
        <w:rPr>
          <w:rFonts w:ascii="Times New Roman" w:hAnsi="Times New Roman"/>
          <w:sz w:val="24"/>
          <w:szCs w:val="24"/>
        </w:rPr>
        <w:lastRenderedPageBreak/>
        <w:t xml:space="preserve">Os candidatos classificados serão contratados como bolsistas, sem vínculos empregatícios, nos termos da </w:t>
      </w:r>
      <w:r w:rsidRPr="00EB52D6">
        <w:rPr>
          <w:rFonts w:ascii="Times New Roman" w:hAnsi="Times New Roman"/>
          <w:b/>
          <w:sz w:val="24"/>
          <w:szCs w:val="24"/>
        </w:rPr>
        <w:t>Lei nº 11.273, de 06 de fevereiro de 2006</w:t>
      </w:r>
      <w:r w:rsidRPr="00EB52D6">
        <w:rPr>
          <w:rFonts w:ascii="Times New Roman" w:hAnsi="Times New Roman"/>
          <w:sz w:val="24"/>
          <w:szCs w:val="24"/>
        </w:rPr>
        <w:t xml:space="preserve">, assim como da </w:t>
      </w:r>
      <w:r w:rsidRPr="00EB52D6">
        <w:rPr>
          <w:rFonts w:ascii="Times New Roman" w:hAnsi="Times New Roman"/>
          <w:b/>
          <w:sz w:val="24"/>
          <w:szCs w:val="24"/>
        </w:rPr>
        <w:t>Resolução CC/FNDE n.</w:t>
      </w:r>
      <w:r w:rsidRPr="00EB52D6">
        <w:rPr>
          <w:rFonts w:ascii="Times New Roman" w:eastAsia="Times New Roman" w:hAnsi="Times New Roman" w:cs="Times New Roman"/>
          <w:b/>
          <w:bCs/>
          <w:sz w:val="24"/>
          <w:szCs w:val="24"/>
          <w:lang w:eastAsia="pt-BR"/>
        </w:rPr>
        <w:t xml:space="preserve"> 08, de 30 de abril de 2010 </w:t>
      </w:r>
      <w:r w:rsidRPr="00EB52D6">
        <w:rPr>
          <w:rFonts w:ascii="Times New Roman" w:eastAsia="Times New Roman" w:hAnsi="Times New Roman" w:cs="Times New Roman"/>
          <w:bCs/>
          <w:sz w:val="24"/>
          <w:szCs w:val="24"/>
          <w:lang w:eastAsia="pt-BR"/>
        </w:rPr>
        <w:t>e demais regulamentos pertinentes em vigor que</w:t>
      </w:r>
      <w:r w:rsidRPr="00EB52D6">
        <w:rPr>
          <w:rFonts w:ascii="Times New Roman" w:hAnsi="Times New Roman"/>
          <w:sz w:val="24"/>
          <w:szCs w:val="24"/>
        </w:rPr>
        <w:t xml:space="preserve"> tratarem da autorização e concessão de bolsas de estudo e de pesquisa a participantes de programas de formação inicial e continuada de professores para a educação básica.</w:t>
      </w:r>
    </w:p>
    <w:p w:rsidR="00387ECD" w:rsidRDefault="00387ECD" w:rsidP="00A156A8">
      <w:pPr>
        <w:suppressAutoHyphens w:val="0"/>
        <w:autoSpaceDE w:val="0"/>
        <w:autoSpaceDN w:val="0"/>
        <w:adjustRightInd w:val="0"/>
        <w:spacing w:after="0" w:line="240" w:lineRule="auto"/>
        <w:ind w:left="284"/>
        <w:jc w:val="both"/>
        <w:rPr>
          <w:rFonts w:ascii="Times New Roman" w:hAnsi="Times New Roman" w:cs="Times New Roman"/>
          <w:b/>
          <w:sz w:val="24"/>
          <w:szCs w:val="24"/>
        </w:rPr>
      </w:pPr>
    </w:p>
    <w:p w:rsidR="00387ECD" w:rsidRDefault="00387ECD" w:rsidP="00A156A8">
      <w:pPr>
        <w:suppressAutoHyphens w:val="0"/>
        <w:autoSpaceDE w:val="0"/>
        <w:autoSpaceDN w:val="0"/>
        <w:adjustRightInd w:val="0"/>
        <w:spacing w:after="0" w:line="240" w:lineRule="auto"/>
        <w:ind w:left="284"/>
        <w:jc w:val="both"/>
        <w:rPr>
          <w:rFonts w:ascii="Times New Roman" w:hAnsi="Times New Roman" w:cs="Times New Roman"/>
          <w:b/>
          <w:sz w:val="24"/>
          <w:szCs w:val="24"/>
        </w:rPr>
      </w:pPr>
    </w:p>
    <w:p w:rsidR="003438AF" w:rsidRPr="00DA5787" w:rsidRDefault="003438AF" w:rsidP="003438AF">
      <w:pPr>
        <w:autoSpaceDE w:val="0"/>
        <w:spacing w:after="0" w:line="360" w:lineRule="auto"/>
        <w:jc w:val="both"/>
        <w:rPr>
          <w:rFonts w:ascii="Times New Roman" w:hAnsi="Times New Roman"/>
          <w:b/>
          <w:bCs/>
          <w:color w:val="000000"/>
          <w:sz w:val="24"/>
          <w:szCs w:val="24"/>
        </w:rPr>
      </w:pPr>
      <w:r w:rsidRPr="00DA5787">
        <w:rPr>
          <w:rFonts w:ascii="Times New Roman" w:hAnsi="Times New Roman"/>
          <w:b/>
          <w:bCs/>
          <w:color w:val="000000"/>
          <w:sz w:val="24"/>
          <w:szCs w:val="24"/>
        </w:rPr>
        <w:t>VIII</w:t>
      </w:r>
      <w:r w:rsidR="004635D6">
        <w:rPr>
          <w:rFonts w:ascii="Times New Roman" w:hAnsi="Times New Roman"/>
          <w:b/>
          <w:bCs/>
          <w:color w:val="000000"/>
          <w:sz w:val="24"/>
          <w:szCs w:val="24"/>
        </w:rPr>
        <w:t xml:space="preserve"> </w:t>
      </w:r>
      <w:r w:rsidRPr="00DA5787">
        <w:rPr>
          <w:rFonts w:ascii="Times New Roman" w:hAnsi="Times New Roman"/>
          <w:b/>
          <w:bCs/>
          <w:color w:val="000000"/>
          <w:sz w:val="24"/>
          <w:szCs w:val="24"/>
        </w:rPr>
        <w:t>- DO REGIME DE TRABALHO</w:t>
      </w:r>
      <w:r>
        <w:rPr>
          <w:rFonts w:ascii="Times New Roman" w:hAnsi="Times New Roman"/>
          <w:b/>
          <w:bCs/>
          <w:color w:val="000000"/>
          <w:sz w:val="24"/>
          <w:szCs w:val="24"/>
        </w:rPr>
        <w:t xml:space="preserve"> E DAS OBRIGAÇÕES DO TUTOR PRESENCIAL</w:t>
      </w:r>
    </w:p>
    <w:p w:rsidR="003438AF" w:rsidRDefault="003438AF" w:rsidP="003438AF">
      <w:pPr>
        <w:autoSpaceDE w:val="0"/>
        <w:spacing w:after="0" w:line="360" w:lineRule="auto"/>
        <w:jc w:val="both"/>
        <w:rPr>
          <w:rFonts w:ascii="Times New Roman" w:hAnsi="Times New Roman"/>
          <w:bCs/>
          <w:color w:val="000000"/>
          <w:sz w:val="24"/>
          <w:szCs w:val="24"/>
        </w:rPr>
      </w:pPr>
    </w:p>
    <w:p w:rsidR="003438AF" w:rsidRPr="005E4056" w:rsidRDefault="003438AF" w:rsidP="005E4056">
      <w:pPr>
        <w:pStyle w:val="PargrafodaLista"/>
        <w:numPr>
          <w:ilvl w:val="0"/>
          <w:numId w:val="12"/>
        </w:numPr>
        <w:autoSpaceDE w:val="0"/>
        <w:spacing w:after="0" w:line="360" w:lineRule="auto"/>
        <w:jc w:val="both"/>
        <w:rPr>
          <w:rFonts w:ascii="Times New Roman" w:hAnsi="Times New Roman"/>
          <w:b/>
          <w:bCs/>
          <w:color w:val="000000"/>
          <w:sz w:val="24"/>
          <w:szCs w:val="24"/>
        </w:rPr>
      </w:pPr>
      <w:r w:rsidRPr="005E4056">
        <w:rPr>
          <w:rFonts w:ascii="Times New Roman" w:eastAsia="Times New Roman" w:hAnsi="Times New Roman" w:cs="Times New Roman"/>
          <w:sz w:val="24"/>
          <w:szCs w:val="24"/>
          <w:lang w:eastAsia="pt-BR"/>
        </w:rPr>
        <w:t xml:space="preserve">A tutoria presencial no âmbito do </w:t>
      </w:r>
      <w:r w:rsidR="00B90721" w:rsidRPr="005E4056">
        <w:rPr>
          <w:rFonts w:ascii="Times New Roman" w:eastAsia="Times New Roman" w:hAnsi="Times New Roman" w:cs="Times New Roman"/>
          <w:sz w:val="24"/>
          <w:szCs w:val="24"/>
          <w:lang w:eastAsia="pt-BR"/>
        </w:rPr>
        <w:t>CESAD</w:t>
      </w:r>
      <w:r w:rsidRPr="005E4056">
        <w:rPr>
          <w:rFonts w:ascii="Times New Roman" w:eastAsia="Times New Roman" w:hAnsi="Times New Roman" w:cs="Times New Roman"/>
          <w:sz w:val="24"/>
          <w:szCs w:val="24"/>
          <w:lang w:eastAsia="pt-BR"/>
        </w:rPr>
        <w:t>/UFS será regida pelos termos da Instrução Normat</w:t>
      </w:r>
      <w:r w:rsidR="00305067" w:rsidRPr="005E4056">
        <w:rPr>
          <w:rFonts w:ascii="Times New Roman" w:eastAsia="Times New Roman" w:hAnsi="Times New Roman" w:cs="Times New Roman"/>
          <w:sz w:val="24"/>
          <w:szCs w:val="24"/>
          <w:lang w:eastAsia="pt-BR"/>
        </w:rPr>
        <w:t>iva</w:t>
      </w:r>
      <w:r w:rsidRPr="005E4056">
        <w:rPr>
          <w:rFonts w:ascii="Times New Roman" w:eastAsia="Times New Roman" w:hAnsi="Times New Roman" w:cs="Times New Roman"/>
          <w:sz w:val="24"/>
          <w:szCs w:val="24"/>
          <w:lang w:eastAsia="pt-BR"/>
        </w:rPr>
        <w:t xml:space="preserve"> nº 01/2014, de 09 de janeiro de 2014, sempre de acordo com os regulamentos específicos do Programa UAB e da legislação nacional pertinente</w:t>
      </w:r>
      <w:r w:rsidRPr="005E4056">
        <w:rPr>
          <w:rFonts w:ascii="Times New Roman" w:hAnsi="Times New Roman"/>
          <w:bCs/>
          <w:color w:val="000000"/>
          <w:sz w:val="24"/>
          <w:szCs w:val="24"/>
        </w:rPr>
        <w:t>.</w:t>
      </w:r>
    </w:p>
    <w:p w:rsidR="00387ECD" w:rsidRDefault="00387ECD" w:rsidP="00A156A8">
      <w:pPr>
        <w:suppressAutoHyphens w:val="0"/>
        <w:autoSpaceDE w:val="0"/>
        <w:autoSpaceDN w:val="0"/>
        <w:adjustRightInd w:val="0"/>
        <w:spacing w:after="0" w:line="240" w:lineRule="auto"/>
        <w:ind w:left="284"/>
        <w:jc w:val="both"/>
        <w:rPr>
          <w:rFonts w:ascii="Times New Roman" w:hAnsi="Times New Roman" w:cs="Times New Roman"/>
          <w:b/>
          <w:sz w:val="24"/>
          <w:szCs w:val="24"/>
        </w:rPr>
      </w:pPr>
    </w:p>
    <w:p w:rsidR="0008385E" w:rsidRPr="00DA5787" w:rsidRDefault="0008385E" w:rsidP="0008385E">
      <w:pPr>
        <w:autoSpaceDE w:val="0"/>
        <w:spacing w:after="0" w:line="360" w:lineRule="auto"/>
        <w:ind w:right="48"/>
        <w:jc w:val="both"/>
        <w:rPr>
          <w:rFonts w:ascii="Times New Roman" w:hAnsi="Times New Roman"/>
          <w:b/>
          <w:bCs/>
          <w:color w:val="000000"/>
          <w:sz w:val="24"/>
          <w:szCs w:val="24"/>
        </w:rPr>
      </w:pPr>
      <w:r>
        <w:rPr>
          <w:rFonts w:ascii="Times New Roman" w:hAnsi="Times New Roman"/>
          <w:b/>
          <w:bCs/>
          <w:color w:val="000000"/>
          <w:sz w:val="24"/>
          <w:szCs w:val="24"/>
        </w:rPr>
        <w:t>I</w:t>
      </w:r>
      <w:r w:rsidRPr="00DA5787">
        <w:rPr>
          <w:rFonts w:ascii="Times New Roman" w:hAnsi="Times New Roman"/>
          <w:b/>
          <w:bCs/>
          <w:color w:val="000000"/>
          <w:sz w:val="24"/>
          <w:szCs w:val="24"/>
        </w:rPr>
        <w:t xml:space="preserve">X – DA VIGÊNCIA </w:t>
      </w:r>
      <w:r>
        <w:rPr>
          <w:rFonts w:ascii="Times New Roman" w:hAnsi="Times New Roman"/>
          <w:b/>
          <w:bCs/>
          <w:color w:val="000000"/>
          <w:sz w:val="24"/>
          <w:szCs w:val="24"/>
        </w:rPr>
        <w:t xml:space="preserve">DO PROCESSO </w:t>
      </w:r>
      <w:r w:rsidR="008A5B4F">
        <w:rPr>
          <w:rFonts w:ascii="Times New Roman" w:hAnsi="Times New Roman"/>
          <w:b/>
          <w:bCs/>
          <w:color w:val="000000"/>
          <w:sz w:val="24"/>
          <w:szCs w:val="24"/>
        </w:rPr>
        <w:t>SELETIVO</w:t>
      </w:r>
      <w:r>
        <w:rPr>
          <w:rFonts w:ascii="Times New Roman" w:hAnsi="Times New Roman"/>
          <w:b/>
          <w:bCs/>
          <w:color w:val="000000"/>
          <w:sz w:val="24"/>
          <w:szCs w:val="24"/>
        </w:rPr>
        <w:t xml:space="preserve"> SIMPLIFICADO PARA TUTORIA PRESENCIAL</w:t>
      </w:r>
    </w:p>
    <w:p w:rsidR="0008385E" w:rsidRPr="00DA5787" w:rsidRDefault="0008385E" w:rsidP="0008385E">
      <w:pPr>
        <w:autoSpaceDE w:val="0"/>
        <w:spacing w:after="0" w:line="360" w:lineRule="auto"/>
        <w:ind w:right="48"/>
        <w:jc w:val="both"/>
        <w:rPr>
          <w:rFonts w:ascii="Times New Roman" w:hAnsi="Times New Roman"/>
          <w:b/>
          <w:bCs/>
          <w:color w:val="000000"/>
          <w:sz w:val="24"/>
          <w:szCs w:val="24"/>
        </w:rPr>
      </w:pPr>
    </w:p>
    <w:p w:rsidR="0008385E" w:rsidRPr="00DA5787" w:rsidRDefault="0008385E" w:rsidP="005E4056">
      <w:pPr>
        <w:numPr>
          <w:ilvl w:val="0"/>
          <w:numId w:val="12"/>
        </w:numPr>
        <w:tabs>
          <w:tab w:val="left" w:pos="426"/>
        </w:tabs>
        <w:autoSpaceDE w:val="0"/>
        <w:spacing w:after="0" w:line="360" w:lineRule="auto"/>
        <w:ind w:right="48"/>
        <w:jc w:val="both"/>
        <w:rPr>
          <w:rFonts w:ascii="Times New Roman" w:hAnsi="Times New Roman"/>
          <w:bCs/>
          <w:color w:val="000000"/>
          <w:sz w:val="24"/>
          <w:szCs w:val="24"/>
        </w:rPr>
      </w:pPr>
      <w:r>
        <w:rPr>
          <w:rFonts w:ascii="Times New Roman" w:hAnsi="Times New Roman"/>
          <w:bCs/>
          <w:color w:val="000000"/>
          <w:sz w:val="24"/>
          <w:szCs w:val="24"/>
        </w:rPr>
        <w:t xml:space="preserve">O prazo de vigência do Processo </w:t>
      </w:r>
      <w:r w:rsidR="008A5B4F">
        <w:rPr>
          <w:rFonts w:ascii="Times New Roman" w:hAnsi="Times New Roman"/>
          <w:bCs/>
          <w:color w:val="000000"/>
          <w:sz w:val="24"/>
          <w:szCs w:val="24"/>
        </w:rPr>
        <w:t>Seletivo</w:t>
      </w:r>
      <w:r>
        <w:rPr>
          <w:rFonts w:ascii="Times New Roman" w:hAnsi="Times New Roman"/>
          <w:bCs/>
          <w:color w:val="000000"/>
          <w:sz w:val="24"/>
          <w:szCs w:val="24"/>
        </w:rPr>
        <w:t xml:space="preserve"> Simplificado para Tutoria Presencial </w:t>
      </w:r>
      <w:r w:rsidRPr="00DA5787">
        <w:rPr>
          <w:rFonts w:ascii="Times New Roman" w:hAnsi="Times New Roman"/>
          <w:bCs/>
          <w:color w:val="000000"/>
          <w:sz w:val="24"/>
          <w:szCs w:val="24"/>
        </w:rPr>
        <w:t>será de 06</w:t>
      </w:r>
      <w:r>
        <w:rPr>
          <w:rFonts w:ascii="Times New Roman" w:hAnsi="Times New Roman"/>
          <w:bCs/>
          <w:color w:val="000000"/>
          <w:sz w:val="24"/>
          <w:szCs w:val="24"/>
        </w:rPr>
        <w:t xml:space="preserve"> (seis) meses, </w:t>
      </w:r>
      <w:r w:rsidRPr="00DA5787">
        <w:rPr>
          <w:rFonts w:ascii="Times New Roman" w:hAnsi="Times New Roman"/>
          <w:bCs/>
          <w:color w:val="000000"/>
          <w:sz w:val="24"/>
          <w:szCs w:val="24"/>
        </w:rPr>
        <w:t>contado</w:t>
      </w:r>
      <w:r>
        <w:rPr>
          <w:rFonts w:ascii="Times New Roman" w:hAnsi="Times New Roman"/>
          <w:bCs/>
          <w:color w:val="000000"/>
          <w:sz w:val="24"/>
          <w:szCs w:val="24"/>
        </w:rPr>
        <w:t xml:space="preserve">s a partir da data da </w:t>
      </w:r>
      <w:r w:rsidRPr="00DA5787">
        <w:rPr>
          <w:rFonts w:ascii="Times New Roman" w:hAnsi="Times New Roman"/>
          <w:bCs/>
          <w:color w:val="000000"/>
          <w:sz w:val="24"/>
          <w:szCs w:val="24"/>
        </w:rPr>
        <w:t>publicação</w:t>
      </w:r>
      <w:r>
        <w:rPr>
          <w:rFonts w:ascii="Times New Roman" w:hAnsi="Times New Roman"/>
          <w:bCs/>
          <w:color w:val="000000"/>
          <w:sz w:val="24"/>
          <w:szCs w:val="24"/>
        </w:rPr>
        <w:t xml:space="preserve"> do resultado final</w:t>
      </w:r>
      <w:r w:rsidRPr="00DA5787">
        <w:rPr>
          <w:rFonts w:ascii="Times New Roman" w:hAnsi="Times New Roman"/>
          <w:bCs/>
          <w:color w:val="000000"/>
          <w:sz w:val="24"/>
          <w:szCs w:val="24"/>
        </w:rPr>
        <w:t>, podendo ser prorrogado uma vez por igual período.</w:t>
      </w:r>
    </w:p>
    <w:p w:rsidR="003438AF" w:rsidRDefault="003438AF" w:rsidP="00A156A8">
      <w:pPr>
        <w:suppressAutoHyphens w:val="0"/>
        <w:autoSpaceDE w:val="0"/>
        <w:autoSpaceDN w:val="0"/>
        <w:adjustRightInd w:val="0"/>
        <w:spacing w:after="0" w:line="240" w:lineRule="auto"/>
        <w:ind w:left="284"/>
        <w:jc w:val="both"/>
        <w:rPr>
          <w:rFonts w:ascii="Times New Roman" w:hAnsi="Times New Roman" w:cs="Times New Roman"/>
          <w:b/>
          <w:sz w:val="24"/>
          <w:szCs w:val="24"/>
        </w:rPr>
      </w:pPr>
    </w:p>
    <w:p w:rsidR="00387ECD" w:rsidRDefault="00387ECD" w:rsidP="00A156A8">
      <w:pPr>
        <w:suppressAutoHyphens w:val="0"/>
        <w:autoSpaceDE w:val="0"/>
        <w:autoSpaceDN w:val="0"/>
        <w:adjustRightInd w:val="0"/>
        <w:spacing w:after="0" w:line="240" w:lineRule="auto"/>
        <w:ind w:left="284"/>
        <w:jc w:val="both"/>
        <w:rPr>
          <w:rFonts w:ascii="Times New Roman" w:hAnsi="Times New Roman" w:cs="Times New Roman"/>
          <w:b/>
          <w:sz w:val="24"/>
          <w:szCs w:val="24"/>
        </w:rPr>
      </w:pPr>
    </w:p>
    <w:p w:rsidR="0008385E" w:rsidRPr="00DA5787" w:rsidRDefault="0008385E" w:rsidP="0008385E">
      <w:pPr>
        <w:autoSpaceDE w:val="0"/>
        <w:spacing w:after="0" w:line="360" w:lineRule="auto"/>
        <w:ind w:right="48"/>
        <w:jc w:val="both"/>
        <w:rPr>
          <w:rFonts w:ascii="Times New Roman" w:hAnsi="Times New Roman"/>
          <w:b/>
          <w:bCs/>
          <w:color w:val="000000"/>
          <w:sz w:val="24"/>
          <w:szCs w:val="24"/>
        </w:rPr>
      </w:pPr>
      <w:r w:rsidRPr="00DA5787">
        <w:rPr>
          <w:rFonts w:ascii="Times New Roman" w:hAnsi="Times New Roman"/>
          <w:b/>
          <w:bCs/>
          <w:color w:val="000000"/>
          <w:sz w:val="24"/>
          <w:szCs w:val="24"/>
        </w:rPr>
        <w:t xml:space="preserve">X – DAS DISPOSIÇÕES FINAIS </w:t>
      </w:r>
    </w:p>
    <w:p w:rsidR="009A1AA5" w:rsidRDefault="009A1AA5" w:rsidP="009A1AA5">
      <w:pPr>
        <w:autoSpaceDE w:val="0"/>
        <w:spacing w:after="0" w:line="360" w:lineRule="auto"/>
        <w:jc w:val="both"/>
        <w:rPr>
          <w:rFonts w:ascii="Times New Roman" w:hAnsi="Times New Roman" w:cs="Times New Roman"/>
          <w:sz w:val="24"/>
          <w:szCs w:val="24"/>
        </w:rPr>
      </w:pPr>
    </w:p>
    <w:p w:rsidR="009A1AA5" w:rsidRDefault="003E5AD2" w:rsidP="003E5AD2">
      <w:pPr>
        <w:pStyle w:val="Rodap"/>
        <w:numPr>
          <w:ilvl w:val="1"/>
          <w:numId w:val="11"/>
        </w:numPr>
        <w:autoSpaceDE w:val="0"/>
        <w:spacing w:line="360" w:lineRule="auto"/>
        <w:ind w:left="567" w:hanging="567"/>
        <w:jc w:val="both"/>
        <w:rPr>
          <w:rFonts w:ascii="Times New Roman" w:eastAsia="Times New Roman" w:hAnsi="Times New Roman" w:cs="Times New Roman"/>
          <w:sz w:val="24"/>
          <w:szCs w:val="24"/>
          <w:lang w:eastAsia="pt-BR"/>
        </w:rPr>
      </w:pPr>
      <w:r>
        <w:rPr>
          <w:rFonts w:ascii="Times New Roman" w:hAnsi="Times New Roman"/>
          <w:color w:val="000000"/>
          <w:sz w:val="24"/>
          <w:szCs w:val="24"/>
        </w:rPr>
        <w:t xml:space="preserve"> </w:t>
      </w:r>
      <w:r w:rsidR="009A1AA5">
        <w:rPr>
          <w:rFonts w:ascii="Times New Roman" w:hAnsi="Times New Roman"/>
          <w:color w:val="000000"/>
          <w:sz w:val="24"/>
          <w:szCs w:val="24"/>
        </w:rPr>
        <w:t>Fica</w:t>
      </w:r>
      <w:r w:rsidR="009A1AA5" w:rsidRPr="00923E3C">
        <w:rPr>
          <w:rFonts w:ascii="Times New Roman" w:hAnsi="Times New Roman"/>
          <w:color w:val="000000"/>
          <w:sz w:val="24"/>
          <w:szCs w:val="24"/>
        </w:rPr>
        <w:t xml:space="preserve"> o </w:t>
      </w:r>
      <w:r w:rsidR="009A1AA5" w:rsidRPr="00FE0C2A">
        <w:rPr>
          <w:rFonts w:ascii="Times New Roman" w:hAnsi="Times New Roman"/>
          <w:color w:val="000000"/>
          <w:sz w:val="24"/>
          <w:szCs w:val="24"/>
        </w:rPr>
        <w:t>candidato</w:t>
      </w:r>
      <w:r w:rsidR="009A1AA5" w:rsidRPr="004B5ADE">
        <w:rPr>
          <w:rFonts w:ascii="Times New Roman" w:hAnsi="Times New Roman"/>
          <w:color w:val="000000"/>
          <w:sz w:val="24"/>
          <w:szCs w:val="24"/>
        </w:rPr>
        <w:t xml:space="preserve"> </w:t>
      </w:r>
      <w:r w:rsidR="009A1AA5">
        <w:rPr>
          <w:rFonts w:ascii="Times New Roman" w:hAnsi="Times New Roman"/>
          <w:color w:val="000000"/>
          <w:sz w:val="24"/>
          <w:szCs w:val="24"/>
        </w:rPr>
        <w:t>ciente de todas as</w:t>
      </w:r>
      <w:r w:rsidR="009A1AA5" w:rsidRPr="004B5ADE">
        <w:rPr>
          <w:rFonts w:ascii="Times New Roman" w:hAnsi="Times New Roman"/>
          <w:b/>
          <w:color w:val="000000"/>
          <w:sz w:val="24"/>
          <w:szCs w:val="24"/>
        </w:rPr>
        <w:t xml:space="preserve"> </w:t>
      </w:r>
      <w:r w:rsidR="009A1AA5">
        <w:rPr>
          <w:rFonts w:ascii="Times New Roman" w:hAnsi="Times New Roman"/>
          <w:color w:val="000000"/>
          <w:sz w:val="24"/>
          <w:szCs w:val="24"/>
        </w:rPr>
        <w:t xml:space="preserve">exigências deste </w:t>
      </w:r>
      <w:r w:rsidR="009A1AA5" w:rsidRPr="00923E3C">
        <w:rPr>
          <w:rFonts w:ascii="Times New Roman" w:hAnsi="Times New Roman"/>
          <w:color w:val="000000"/>
          <w:sz w:val="24"/>
          <w:szCs w:val="24"/>
        </w:rPr>
        <w:t>Edital e de</w:t>
      </w:r>
      <w:r w:rsidR="009A1AA5">
        <w:rPr>
          <w:rFonts w:ascii="Times New Roman" w:hAnsi="Times New Roman"/>
          <w:color w:val="000000"/>
          <w:sz w:val="24"/>
          <w:szCs w:val="24"/>
        </w:rPr>
        <w:t xml:space="preserve"> acordo com as</w:t>
      </w:r>
      <w:r w:rsidR="009A1AA5" w:rsidRPr="004B5ADE">
        <w:rPr>
          <w:rFonts w:ascii="Times New Roman" w:hAnsi="Times New Roman"/>
          <w:color w:val="000000"/>
          <w:sz w:val="24"/>
          <w:szCs w:val="24"/>
        </w:rPr>
        <w:t xml:space="preserve"> </w:t>
      </w:r>
      <w:r w:rsidR="009A1AA5">
        <w:rPr>
          <w:rFonts w:ascii="Times New Roman" w:hAnsi="Times New Roman"/>
          <w:color w:val="000000"/>
          <w:sz w:val="24"/>
          <w:szCs w:val="24"/>
        </w:rPr>
        <w:t xml:space="preserve">suas </w:t>
      </w:r>
      <w:r w:rsidR="009A1AA5" w:rsidRPr="004B5ADE">
        <w:rPr>
          <w:rFonts w:ascii="Times New Roman" w:hAnsi="Times New Roman"/>
          <w:color w:val="000000"/>
          <w:sz w:val="24"/>
          <w:szCs w:val="24"/>
        </w:rPr>
        <w:t>instruções</w:t>
      </w:r>
      <w:r w:rsidR="009A1AA5">
        <w:rPr>
          <w:rFonts w:ascii="Times New Roman" w:hAnsi="Times New Roman"/>
          <w:color w:val="000000"/>
          <w:sz w:val="24"/>
          <w:szCs w:val="24"/>
        </w:rPr>
        <w:t xml:space="preserve">, assim como da </w:t>
      </w:r>
      <w:r w:rsidR="009A1AA5" w:rsidRPr="004B5ADE">
        <w:rPr>
          <w:rFonts w:ascii="Times New Roman" w:eastAsia="Times New Roman" w:hAnsi="Times New Roman" w:cs="Times New Roman"/>
          <w:sz w:val="24"/>
          <w:szCs w:val="24"/>
          <w:lang w:eastAsia="pt-BR"/>
        </w:rPr>
        <w:t>Instrução Normativa nº 01/2014, de 09 de janeiro de 2014</w:t>
      </w:r>
      <w:r w:rsidR="009A1AA5">
        <w:rPr>
          <w:rFonts w:ascii="Times New Roman" w:eastAsia="Times New Roman" w:hAnsi="Times New Roman" w:cs="Times New Roman"/>
          <w:sz w:val="24"/>
          <w:szCs w:val="24"/>
          <w:lang w:eastAsia="pt-BR"/>
        </w:rPr>
        <w:t>, considerando ainda:</w:t>
      </w:r>
    </w:p>
    <w:p w:rsidR="009A1AA5"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Pr>
          <w:rFonts w:ascii="Times New Roman" w:hAnsi="Times New Roman"/>
          <w:color w:val="000000"/>
          <w:sz w:val="24"/>
          <w:szCs w:val="24"/>
        </w:rPr>
        <w:t xml:space="preserve">O candidato é responsável </w:t>
      </w:r>
      <w:r w:rsidRPr="00233FD0">
        <w:rPr>
          <w:rFonts w:ascii="Times New Roman" w:hAnsi="Times New Roman"/>
          <w:color w:val="000000"/>
          <w:sz w:val="24"/>
          <w:szCs w:val="24"/>
        </w:rPr>
        <w:t xml:space="preserve">pelo correto preenchimento do formulário de inscrição disponível em </w:t>
      </w:r>
      <w:hyperlink r:id="rId15" w:history="1">
        <w:r w:rsidR="00B90721">
          <w:rPr>
            <w:rStyle w:val="Hyperlink"/>
            <w:rFonts w:ascii="Times New Roman" w:hAnsi="Times New Roman"/>
            <w:sz w:val="24"/>
            <w:szCs w:val="24"/>
          </w:rPr>
          <w:t>www.cesad.ufs.br</w:t>
        </w:r>
      </w:hyperlink>
      <w:r w:rsidRPr="00233FD0">
        <w:rPr>
          <w:rFonts w:ascii="Times New Roman" w:hAnsi="Times New Roman"/>
          <w:color w:val="000000"/>
          <w:sz w:val="24"/>
          <w:szCs w:val="24"/>
        </w:rPr>
        <w:t xml:space="preserve"> e conferência de toda documentação exigida no ato inscrição</w:t>
      </w:r>
      <w:r w:rsidRPr="00923E3C">
        <w:rPr>
          <w:rFonts w:ascii="Times New Roman" w:hAnsi="Times New Roman"/>
          <w:color w:val="000000"/>
          <w:sz w:val="24"/>
          <w:szCs w:val="24"/>
        </w:rPr>
        <w:t xml:space="preserve">, e descrita neste Edital, eximindo-se o </w:t>
      </w:r>
      <w:r w:rsidR="00B90721">
        <w:rPr>
          <w:rFonts w:ascii="Times New Roman" w:hAnsi="Times New Roman"/>
          <w:color w:val="000000"/>
          <w:sz w:val="24"/>
          <w:szCs w:val="24"/>
        </w:rPr>
        <w:t>CESAD</w:t>
      </w:r>
      <w:r w:rsidRPr="00233FD0">
        <w:rPr>
          <w:rFonts w:ascii="Times New Roman" w:hAnsi="Times New Roman"/>
          <w:color w:val="000000"/>
          <w:sz w:val="24"/>
          <w:szCs w:val="24"/>
        </w:rPr>
        <w:t xml:space="preserve"> de tal incumbência;</w:t>
      </w:r>
    </w:p>
    <w:p w:rsidR="009A1AA5" w:rsidRPr="004566DB"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233FD0">
        <w:rPr>
          <w:rFonts w:ascii="Times New Roman" w:hAnsi="Times New Roman"/>
          <w:color w:val="000000"/>
          <w:sz w:val="24"/>
          <w:szCs w:val="24"/>
        </w:rPr>
        <w:t>A falta de qualquer documento obrigatório acarretará automaticamente o indeferimento da inscrição;</w:t>
      </w:r>
    </w:p>
    <w:p w:rsidR="009A1AA5" w:rsidRPr="004566DB"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4566DB">
        <w:rPr>
          <w:rFonts w:ascii="Times New Roman" w:hAnsi="Times New Roman" w:cs="Times New Roman"/>
          <w:color w:val="000000"/>
          <w:sz w:val="24"/>
          <w:szCs w:val="24"/>
        </w:rPr>
        <w:t xml:space="preserve">A inexatidão das declarações e irregularidades de documentos constatadas no decorrer do processo, ou </w:t>
      </w:r>
      <w:r>
        <w:rPr>
          <w:rFonts w:ascii="Times New Roman" w:hAnsi="Times New Roman" w:cs="Times New Roman"/>
          <w:color w:val="000000"/>
          <w:sz w:val="24"/>
          <w:szCs w:val="24"/>
        </w:rPr>
        <w:t>a qualquer tempo</w:t>
      </w:r>
      <w:r w:rsidRPr="004566DB">
        <w:rPr>
          <w:rFonts w:ascii="Times New Roman" w:hAnsi="Times New Roman" w:cs="Times New Roman"/>
          <w:color w:val="000000"/>
          <w:sz w:val="24"/>
          <w:szCs w:val="24"/>
        </w:rPr>
        <w:t>, eliminará o candidato</w:t>
      </w:r>
      <w:r>
        <w:rPr>
          <w:rFonts w:ascii="Times New Roman" w:hAnsi="Times New Roman" w:cs="Times New Roman"/>
          <w:color w:val="000000"/>
          <w:sz w:val="24"/>
          <w:szCs w:val="24"/>
        </w:rPr>
        <w:t xml:space="preserve"> e </w:t>
      </w:r>
      <w:r w:rsidRPr="00F063D9">
        <w:rPr>
          <w:rFonts w:ascii="Times New Roman" w:hAnsi="Times New Roman" w:cs="Times New Roman"/>
          <w:color w:val="000000"/>
          <w:sz w:val="24"/>
          <w:szCs w:val="24"/>
        </w:rPr>
        <w:t>anulará todos</w:t>
      </w:r>
      <w:r w:rsidRPr="004566DB">
        <w:rPr>
          <w:rFonts w:ascii="Times New Roman" w:hAnsi="Times New Roman" w:cs="Times New Roman"/>
          <w:color w:val="000000"/>
          <w:sz w:val="24"/>
          <w:szCs w:val="24"/>
        </w:rPr>
        <w:t xml:space="preserve"> os atos decorrentes da sua inscrição</w:t>
      </w:r>
      <w:r>
        <w:rPr>
          <w:rFonts w:ascii="Times New Roman" w:hAnsi="Times New Roman" w:cs="Times New Roman"/>
          <w:color w:val="000000"/>
          <w:sz w:val="24"/>
          <w:szCs w:val="24"/>
        </w:rPr>
        <w:t>, classificação, convocação e contratação</w:t>
      </w:r>
      <w:r w:rsidRPr="004566DB">
        <w:rPr>
          <w:rFonts w:ascii="Times New Roman" w:hAnsi="Times New Roman" w:cs="Times New Roman"/>
          <w:color w:val="000000"/>
          <w:sz w:val="24"/>
          <w:szCs w:val="24"/>
        </w:rPr>
        <w:t xml:space="preserve">; </w:t>
      </w:r>
    </w:p>
    <w:p w:rsidR="00F063D9" w:rsidRPr="00F063D9" w:rsidRDefault="009A1AA5" w:rsidP="00F063D9">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923E3C">
        <w:rPr>
          <w:rFonts w:ascii="Times New Roman" w:hAnsi="Times New Roman" w:cs="Times New Roman"/>
          <w:color w:val="000000"/>
          <w:sz w:val="24"/>
          <w:szCs w:val="24"/>
        </w:rPr>
        <w:t>Durante a seleção, é</w:t>
      </w:r>
      <w:r>
        <w:rPr>
          <w:rFonts w:ascii="Times New Roman" w:hAnsi="Times New Roman" w:cs="Times New Roman"/>
          <w:color w:val="000000"/>
          <w:sz w:val="24"/>
          <w:szCs w:val="24"/>
        </w:rPr>
        <w:t xml:space="preserve"> </w:t>
      </w:r>
      <w:r w:rsidRPr="004566DB">
        <w:rPr>
          <w:rFonts w:ascii="Times New Roman" w:hAnsi="Times New Roman" w:cs="Times New Roman"/>
          <w:color w:val="000000"/>
          <w:sz w:val="24"/>
          <w:szCs w:val="24"/>
        </w:rPr>
        <w:t xml:space="preserve">de inteira responsabilidade do candidato o fornecimento de informações </w:t>
      </w:r>
      <w:r w:rsidRPr="00923E3C">
        <w:rPr>
          <w:rFonts w:ascii="Times New Roman" w:hAnsi="Times New Roman" w:cs="Times New Roman"/>
          <w:color w:val="000000"/>
          <w:sz w:val="24"/>
          <w:szCs w:val="24"/>
        </w:rPr>
        <w:t>e atualização</w:t>
      </w:r>
      <w:r w:rsidRPr="004566DB">
        <w:rPr>
          <w:rFonts w:ascii="Times New Roman" w:hAnsi="Times New Roman" w:cs="Times New Roman"/>
          <w:color w:val="000000"/>
          <w:sz w:val="24"/>
          <w:szCs w:val="24"/>
        </w:rPr>
        <w:t xml:space="preserve"> de seu endereço res</w:t>
      </w:r>
      <w:r>
        <w:rPr>
          <w:rFonts w:ascii="Times New Roman" w:hAnsi="Times New Roman" w:cs="Times New Roman"/>
          <w:color w:val="000000"/>
          <w:sz w:val="24"/>
          <w:szCs w:val="24"/>
        </w:rPr>
        <w:t xml:space="preserve">idencial, ou eletrônico, </w:t>
      </w:r>
      <w:r w:rsidRPr="00923E3C">
        <w:rPr>
          <w:rFonts w:ascii="Times New Roman" w:hAnsi="Times New Roman" w:cs="Times New Roman"/>
          <w:color w:val="000000"/>
          <w:sz w:val="24"/>
          <w:szCs w:val="24"/>
        </w:rPr>
        <w:t xml:space="preserve">não sendo </w:t>
      </w:r>
      <w:r w:rsidRPr="00923E3C">
        <w:rPr>
          <w:rFonts w:ascii="Times New Roman" w:hAnsi="Times New Roman" w:cs="Times New Roman"/>
          <w:color w:val="000000"/>
          <w:sz w:val="24"/>
          <w:szCs w:val="24"/>
        </w:rPr>
        <w:lastRenderedPageBreak/>
        <w:t xml:space="preserve">responsável o </w:t>
      </w:r>
      <w:r w:rsidR="00B90721">
        <w:rPr>
          <w:rFonts w:ascii="Times New Roman" w:hAnsi="Times New Roman" w:cs="Times New Roman"/>
          <w:color w:val="000000"/>
          <w:sz w:val="24"/>
          <w:szCs w:val="24"/>
        </w:rPr>
        <w:t>CESAD</w:t>
      </w:r>
      <w:r w:rsidRPr="00923E3C">
        <w:rPr>
          <w:rFonts w:ascii="Times New Roman" w:hAnsi="Times New Roman" w:cs="Times New Roman"/>
          <w:color w:val="000000"/>
          <w:sz w:val="24"/>
          <w:szCs w:val="24"/>
        </w:rPr>
        <w:t>/UFS por eventuais prejuízos que o candidato possa sofrer em decorrência de informações incorretas ou insuficientes;</w:t>
      </w:r>
    </w:p>
    <w:p w:rsidR="00F063D9" w:rsidRPr="00F063D9" w:rsidRDefault="00CC6FF8" w:rsidP="00F063D9">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F063D9">
        <w:rPr>
          <w:rFonts w:ascii="Times New Roman" w:eastAsia="Times New Roman" w:hAnsi="Times New Roman" w:cs="Times New Roman"/>
          <w:sz w:val="24"/>
          <w:szCs w:val="24"/>
          <w:lang w:eastAsia="pt-BR"/>
        </w:rPr>
        <w:t>Será excluído do processo seletivo</w:t>
      </w:r>
      <w:r w:rsidR="00F063D9" w:rsidRPr="00F063D9">
        <w:rPr>
          <w:rFonts w:ascii="Times New Roman" w:eastAsia="Times New Roman" w:hAnsi="Times New Roman" w:cs="Times New Roman"/>
          <w:sz w:val="24"/>
          <w:szCs w:val="24"/>
          <w:lang w:eastAsia="pt-BR"/>
        </w:rPr>
        <w:t xml:space="preserve"> o candidato que se encontrar nas seguintes condições durante a realização da prova prática</w:t>
      </w:r>
      <w:r w:rsidRPr="00F063D9">
        <w:rPr>
          <w:rFonts w:ascii="Times New Roman" w:eastAsia="Times New Roman" w:hAnsi="Times New Roman" w:cs="Times New Roman"/>
          <w:sz w:val="24"/>
          <w:szCs w:val="24"/>
          <w:lang w:eastAsia="pt-BR"/>
        </w:rPr>
        <w:t>:</w:t>
      </w:r>
    </w:p>
    <w:p w:rsidR="00F063D9" w:rsidRPr="00F063D9" w:rsidRDefault="00F063D9" w:rsidP="00F063D9">
      <w:pPr>
        <w:pStyle w:val="Rodap"/>
        <w:numPr>
          <w:ilvl w:val="2"/>
          <w:numId w:val="11"/>
        </w:numPr>
        <w:autoSpaceDE w:val="0"/>
        <w:spacing w:line="360" w:lineRule="auto"/>
        <w:jc w:val="both"/>
        <w:rPr>
          <w:rFonts w:ascii="Times New Roman" w:eastAsia="Times New Roman" w:hAnsi="Times New Roman" w:cs="Times New Roman"/>
          <w:sz w:val="24"/>
          <w:szCs w:val="24"/>
          <w:lang w:eastAsia="pt-BR"/>
        </w:rPr>
      </w:pPr>
      <w:r w:rsidRPr="00F063D9">
        <w:rPr>
          <w:rFonts w:ascii="Times New Roman" w:eastAsia="Times New Roman" w:hAnsi="Times New Roman" w:cs="Times New Roman"/>
          <w:sz w:val="24"/>
          <w:szCs w:val="24"/>
          <w:lang w:eastAsia="pt-BR"/>
        </w:rPr>
        <w:t>F</w:t>
      </w:r>
      <w:r w:rsidR="00CC6FF8" w:rsidRPr="00F063D9">
        <w:rPr>
          <w:rFonts w:ascii="Times New Roman" w:eastAsia="Times New Roman" w:hAnsi="Times New Roman" w:cs="Times New Roman"/>
          <w:sz w:val="24"/>
          <w:szCs w:val="24"/>
          <w:lang w:eastAsia="pt-BR"/>
        </w:rPr>
        <w:t>or incorreto ou descortês par</w:t>
      </w:r>
      <w:r w:rsidRPr="00F063D9">
        <w:rPr>
          <w:rFonts w:ascii="Times New Roman" w:eastAsia="Times New Roman" w:hAnsi="Times New Roman" w:cs="Times New Roman"/>
          <w:sz w:val="24"/>
          <w:szCs w:val="24"/>
          <w:lang w:eastAsia="pt-BR"/>
        </w:rPr>
        <w:t>a com qualquer dos examinadores</w:t>
      </w:r>
      <w:r w:rsidR="00CC6FF8" w:rsidRPr="00F063D9">
        <w:rPr>
          <w:rFonts w:ascii="Times New Roman" w:eastAsia="Times New Roman" w:hAnsi="Times New Roman" w:cs="Times New Roman"/>
          <w:sz w:val="24"/>
          <w:szCs w:val="24"/>
          <w:lang w:eastAsia="pt-BR"/>
        </w:rPr>
        <w:t>;</w:t>
      </w:r>
    </w:p>
    <w:p w:rsidR="00F063D9" w:rsidRPr="00F063D9" w:rsidRDefault="00F063D9" w:rsidP="00F063D9">
      <w:pPr>
        <w:pStyle w:val="Rodap"/>
        <w:numPr>
          <w:ilvl w:val="2"/>
          <w:numId w:val="11"/>
        </w:numPr>
        <w:autoSpaceDE w:val="0"/>
        <w:spacing w:line="360" w:lineRule="auto"/>
        <w:jc w:val="both"/>
        <w:rPr>
          <w:rFonts w:ascii="Times New Roman" w:eastAsia="Times New Roman" w:hAnsi="Times New Roman" w:cs="Times New Roman"/>
          <w:sz w:val="24"/>
          <w:szCs w:val="24"/>
          <w:lang w:eastAsia="pt-BR"/>
        </w:rPr>
      </w:pPr>
      <w:r w:rsidRPr="00F063D9">
        <w:rPr>
          <w:rFonts w:ascii="Times New Roman" w:eastAsia="Times New Roman" w:hAnsi="Times New Roman" w:cs="Times New Roman"/>
          <w:sz w:val="24"/>
          <w:szCs w:val="24"/>
          <w:lang w:eastAsia="pt-BR"/>
        </w:rPr>
        <w:t xml:space="preserve">For flagrado, </w:t>
      </w:r>
      <w:r w:rsidR="00CC6FF8" w:rsidRPr="00F063D9">
        <w:rPr>
          <w:rFonts w:ascii="Times New Roman" w:eastAsia="Times New Roman" w:hAnsi="Times New Roman" w:cs="Times New Roman"/>
          <w:sz w:val="24"/>
          <w:szCs w:val="24"/>
          <w:lang w:eastAsia="pt-BR"/>
        </w:rPr>
        <w:t>comunica</w:t>
      </w:r>
      <w:r w:rsidRPr="00F063D9">
        <w:rPr>
          <w:rFonts w:ascii="Times New Roman" w:eastAsia="Times New Roman" w:hAnsi="Times New Roman" w:cs="Times New Roman"/>
          <w:sz w:val="24"/>
          <w:szCs w:val="24"/>
          <w:lang w:eastAsia="pt-BR"/>
        </w:rPr>
        <w:t>ndo-se com outro candidato</w:t>
      </w:r>
    </w:p>
    <w:p w:rsidR="00CC6FF8" w:rsidRPr="00F063D9" w:rsidRDefault="00F063D9" w:rsidP="00F063D9">
      <w:pPr>
        <w:pStyle w:val="Rodap"/>
        <w:numPr>
          <w:ilvl w:val="2"/>
          <w:numId w:val="11"/>
        </w:numPr>
        <w:autoSpaceDE w:val="0"/>
        <w:spacing w:line="360" w:lineRule="auto"/>
        <w:jc w:val="both"/>
        <w:rPr>
          <w:rFonts w:ascii="Times New Roman" w:eastAsia="Times New Roman" w:hAnsi="Times New Roman" w:cs="Times New Roman"/>
          <w:sz w:val="24"/>
          <w:szCs w:val="24"/>
          <w:lang w:eastAsia="pt-BR"/>
        </w:rPr>
      </w:pPr>
      <w:r w:rsidRPr="00F063D9">
        <w:rPr>
          <w:rFonts w:ascii="Times New Roman" w:eastAsia="Times New Roman" w:hAnsi="Times New Roman" w:cs="Times New Roman"/>
          <w:sz w:val="24"/>
          <w:szCs w:val="24"/>
          <w:lang w:eastAsia="pt-BR"/>
        </w:rPr>
        <w:t xml:space="preserve"> Usar de meios </w:t>
      </w:r>
      <w:r w:rsidR="00CC6FF8" w:rsidRPr="00F063D9">
        <w:rPr>
          <w:rFonts w:ascii="Times New Roman" w:eastAsia="Times New Roman" w:hAnsi="Times New Roman" w:cs="Times New Roman"/>
          <w:sz w:val="24"/>
          <w:szCs w:val="24"/>
          <w:lang w:eastAsia="pt-BR"/>
        </w:rPr>
        <w:t>ilícitos</w:t>
      </w:r>
      <w:r w:rsidRPr="00F063D9">
        <w:rPr>
          <w:rFonts w:ascii="Times New Roman" w:eastAsia="Times New Roman" w:hAnsi="Times New Roman" w:cs="Times New Roman"/>
          <w:sz w:val="24"/>
          <w:szCs w:val="24"/>
          <w:lang w:eastAsia="pt-BR"/>
        </w:rPr>
        <w:t>.</w:t>
      </w:r>
    </w:p>
    <w:p w:rsidR="009A1AA5" w:rsidRPr="004566DB"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4566DB">
        <w:rPr>
          <w:rFonts w:ascii="Times New Roman" w:hAnsi="Times New Roman" w:cs="Times New Roman"/>
          <w:color w:val="000000"/>
          <w:sz w:val="24"/>
          <w:szCs w:val="24"/>
        </w:rPr>
        <w:t xml:space="preserve">Os itens deste Edital poderão sofrer eventuais alterações, atualizações ou acréscimos, antes </w:t>
      </w:r>
      <w:r w:rsidRPr="00923E3C">
        <w:rPr>
          <w:rFonts w:ascii="Times New Roman" w:hAnsi="Times New Roman" w:cs="Times New Roman"/>
          <w:color w:val="000000"/>
          <w:sz w:val="24"/>
          <w:szCs w:val="24"/>
        </w:rPr>
        <w:t>que a função seja consumada, respeitada</w:t>
      </w:r>
      <w:r>
        <w:rPr>
          <w:rFonts w:ascii="Times New Roman" w:hAnsi="Times New Roman" w:cs="Times New Roman"/>
          <w:color w:val="000000"/>
          <w:sz w:val="24"/>
          <w:szCs w:val="24"/>
        </w:rPr>
        <w:t xml:space="preserve"> as retificações disponíveis em </w:t>
      </w:r>
      <w:hyperlink r:id="rId16" w:history="1">
        <w:r w:rsidR="00B90721">
          <w:rPr>
            <w:rStyle w:val="Hyperlink"/>
            <w:rFonts w:ascii="Times New Roman" w:hAnsi="Times New Roman"/>
            <w:sz w:val="24"/>
            <w:szCs w:val="24"/>
          </w:rPr>
          <w:t>www.cesad.ufs.br</w:t>
        </w:r>
      </w:hyperlink>
      <w:r>
        <w:rPr>
          <w:rFonts w:ascii="Times New Roman" w:hAnsi="Times New Roman" w:cs="Times New Roman"/>
          <w:color w:val="000000"/>
          <w:sz w:val="24"/>
          <w:szCs w:val="24"/>
        </w:rPr>
        <w:t>;</w:t>
      </w:r>
    </w:p>
    <w:p w:rsidR="009A1AA5" w:rsidRPr="004566DB"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4566D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classificação</w:t>
      </w:r>
      <w:r w:rsidRPr="004566DB">
        <w:rPr>
          <w:rFonts w:ascii="Times New Roman" w:hAnsi="Times New Roman" w:cs="Times New Roman"/>
          <w:color w:val="000000"/>
          <w:sz w:val="24"/>
          <w:szCs w:val="24"/>
        </w:rPr>
        <w:t xml:space="preserve"> do candidato na seleção não implicará obrigatoriedade admissão, </w:t>
      </w:r>
      <w:r w:rsidRPr="00923E3C">
        <w:rPr>
          <w:rFonts w:ascii="Times New Roman" w:hAnsi="Times New Roman" w:cs="Times New Roman"/>
          <w:color w:val="000000"/>
          <w:sz w:val="24"/>
          <w:szCs w:val="24"/>
        </w:rPr>
        <w:t>cabível à administração</w:t>
      </w:r>
      <w:r w:rsidRPr="004566DB">
        <w:rPr>
          <w:rFonts w:ascii="Times New Roman" w:hAnsi="Times New Roman" w:cs="Times New Roman"/>
          <w:color w:val="000000"/>
          <w:sz w:val="24"/>
          <w:szCs w:val="24"/>
        </w:rPr>
        <w:t xml:space="preserve"> do </w:t>
      </w:r>
      <w:r w:rsidR="00B90721">
        <w:rPr>
          <w:rFonts w:ascii="Times New Roman" w:hAnsi="Times New Roman" w:cs="Times New Roman"/>
          <w:color w:val="000000"/>
          <w:sz w:val="24"/>
          <w:szCs w:val="24"/>
        </w:rPr>
        <w:t>CESAD</w:t>
      </w:r>
      <w:r w:rsidRPr="004566DB">
        <w:rPr>
          <w:rFonts w:ascii="Times New Roman" w:hAnsi="Times New Roman" w:cs="Times New Roman"/>
          <w:color w:val="000000"/>
          <w:sz w:val="24"/>
          <w:szCs w:val="24"/>
        </w:rPr>
        <w:t>/UFS o direito de convocar os candidatos de acordo com as necessidades</w:t>
      </w:r>
      <w:r>
        <w:rPr>
          <w:rFonts w:ascii="Times New Roman" w:hAnsi="Times New Roman" w:cs="Times New Roman"/>
          <w:color w:val="000000"/>
          <w:sz w:val="24"/>
          <w:szCs w:val="24"/>
        </w:rPr>
        <w:t xml:space="preserve"> dos cursos a distância e possibilidades administrativas</w:t>
      </w:r>
      <w:r w:rsidRPr="00201C51">
        <w:rPr>
          <w:rFonts w:ascii="Times New Roman" w:hAnsi="Times New Roman" w:cs="Times New Roman"/>
          <w:color w:val="000000"/>
          <w:sz w:val="24"/>
          <w:szCs w:val="24"/>
        </w:rPr>
        <w:t>, e</w:t>
      </w:r>
      <w:r w:rsidRPr="00A059F6">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institucionais</w:t>
      </w:r>
      <w:r w:rsidRPr="004566DB">
        <w:rPr>
          <w:rFonts w:ascii="Times New Roman" w:hAnsi="Times New Roman" w:cs="Times New Roman"/>
          <w:color w:val="000000"/>
          <w:sz w:val="24"/>
          <w:szCs w:val="24"/>
        </w:rPr>
        <w:t>, na estrita observância da ordem classificatória;</w:t>
      </w:r>
    </w:p>
    <w:p w:rsidR="009A1AA5" w:rsidRPr="00923E3C"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4566DB">
        <w:rPr>
          <w:rFonts w:ascii="Times New Roman" w:hAnsi="Times New Roman" w:cs="Times New Roman"/>
          <w:color w:val="000000"/>
          <w:sz w:val="24"/>
          <w:szCs w:val="24"/>
        </w:rPr>
        <w:t>A entrega da documentação obrigatória para a inscrição somente será aceita presencialmente pelo candidato</w:t>
      </w:r>
      <w:r>
        <w:rPr>
          <w:rFonts w:ascii="Times New Roman" w:hAnsi="Times New Roman" w:cs="Times New Roman"/>
          <w:color w:val="000000"/>
          <w:sz w:val="24"/>
          <w:szCs w:val="24"/>
        </w:rPr>
        <w:t>,</w:t>
      </w:r>
      <w:r w:rsidRPr="004566DB">
        <w:rPr>
          <w:rFonts w:ascii="Times New Roman" w:hAnsi="Times New Roman" w:cs="Times New Roman"/>
          <w:color w:val="000000"/>
          <w:sz w:val="24"/>
          <w:szCs w:val="24"/>
        </w:rPr>
        <w:t xml:space="preserve"> </w:t>
      </w:r>
      <w:r w:rsidRPr="00923E3C">
        <w:rPr>
          <w:rFonts w:ascii="Times New Roman" w:hAnsi="Times New Roman" w:cs="Times New Roman"/>
          <w:color w:val="000000"/>
          <w:sz w:val="24"/>
          <w:szCs w:val="24"/>
        </w:rPr>
        <w:t>ou por terceiros que, nesse caso, exige-se procuração especifica para este fim e reconhecida em cartório;</w:t>
      </w:r>
    </w:p>
    <w:p w:rsidR="009A1AA5" w:rsidRPr="004566DB"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4566DB">
        <w:rPr>
          <w:rFonts w:ascii="Times New Roman" w:hAnsi="Times New Roman" w:cs="Times New Roman"/>
          <w:color w:val="000000"/>
          <w:sz w:val="24"/>
          <w:szCs w:val="24"/>
        </w:rPr>
        <w:t>Não será aceita entrega de documentação via S</w:t>
      </w:r>
      <w:r>
        <w:rPr>
          <w:rFonts w:ascii="Times New Roman" w:hAnsi="Times New Roman" w:cs="Times New Roman"/>
          <w:color w:val="000000"/>
          <w:sz w:val="24"/>
          <w:szCs w:val="24"/>
        </w:rPr>
        <w:t>edex</w:t>
      </w:r>
      <w:r w:rsidRPr="004566DB">
        <w:rPr>
          <w:rFonts w:ascii="Times New Roman" w:hAnsi="Times New Roman" w:cs="Times New Roman"/>
          <w:color w:val="000000"/>
          <w:sz w:val="24"/>
          <w:szCs w:val="24"/>
        </w:rPr>
        <w:t>;</w:t>
      </w:r>
    </w:p>
    <w:p w:rsidR="009A1AA5" w:rsidRPr="004566DB"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4566DB">
        <w:rPr>
          <w:rFonts w:ascii="Times New Roman" w:hAnsi="Times New Roman" w:cs="Times New Roman"/>
          <w:color w:val="000000"/>
          <w:sz w:val="24"/>
          <w:szCs w:val="24"/>
        </w:rPr>
        <w:t xml:space="preserve">Esta seleção seguirá o cronograma presente no </w:t>
      </w:r>
      <w:r w:rsidRPr="004566DB">
        <w:rPr>
          <w:rFonts w:ascii="Times New Roman" w:hAnsi="Times New Roman" w:cs="Times New Roman"/>
          <w:b/>
          <w:color w:val="000000"/>
          <w:sz w:val="24"/>
          <w:szCs w:val="24"/>
        </w:rPr>
        <w:t>A</w:t>
      </w:r>
      <w:r>
        <w:rPr>
          <w:rFonts w:ascii="Times New Roman" w:hAnsi="Times New Roman" w:cs="Times New Roman"/>
          <w:b/>
          <w:color w:val="000000"/>
          <w:sz w:val="24"/>
          <w:szCs w:val="24"/>
        </w:rPr>
        <w:t xml:space="preserve">nexo </w:t>
      </w:r>
      <w:r w:rsidRPr="004566DB">
        <w:rPr>
          <w:rFonts w:ascii="Times New Roman" w:hAnsi="Times New Roman" w:cs="Times New Roman"/>
          <w:b/>
          <w:color w:val="000000"/>
          <w:sz w:val="24"/>
          <w:szCs w:val="24"/>
        </w:rPr>
        <w:t>V</w:t>
      </w:r>
      <w:r w:rsidRPr="004566DB">
        <w:rPr>
          <w:rFonts w:ascii="Times New Roman" w:hAnsi="Times New Roman" w:cs="Times New Roman"/>
          <w:color w:val="000000"/>
          <w:sz w:val="24"/>
          <w:szCs w:val="24"/>
        </w:rPr>
        <w:t>;</w:t>
      </w:r>
    </w:p>
    <w:p w:rsidR="009A1AA5" w:rsidRPr="004566DB" w:rsidRDefault="009A1AA5" w:rsidP="003E5AD2">
      <w:pPr>
        <w:pStyle w:val="Rodap"/>
        <w:numPr>
          <w:ilvl w:val="1"/>
          <w:numId w:val="11"/>
        </w:numPr>
        <w:autoSpaceDE w:val="0"/>
        <w:spacing w:line="360" w:lineRule="auto"/>
        <w:ind w:left="709" w:hanging="709"/>
        <w:jc w:val="both"/>
        <w:rPr>
          <w:rFonts w:ascii="Times New Roman" w:eastAsia="Times New Roman" w:hAnsi="Times New Roman" w:cs="Times New Roman"/>
          <w:sz w:val="24"/>
          <w:szCs w:val="24"/>
          <w:lang w:eastAsia="pt-BR"/>
        </w:rPr>
      </w:pPr>
      <w:r w:rsidRPr="004566DB">
        <w:rPr>
          <w:rFonts w:ascii="Times New Roman" w:hAnsi="Times New Roman" w:cs="Times New Roman"/>
          <w:color w:val="000000"/>
          <w:sz w:val="24"/>
          <w:szCs w:val="24"/>
        </w:rPr>
        <w:t xml:space="preserve">Os currículos dos candidatos não classificados poderão ser resgatados em até trinta dias corridos a contar da publicação do resultado final </w:t>
      </w:r>
      <w:r>
        <w:rPr>
          <w:rFonts w:ascii="Times New Roman" w:hAnsi="Times New Roman" w:cs="Times New Roman"/>
          <w:color w:val="000000"/>
          <w:sz w:val="24"/>
          <w:szCs w:val="24"/>
        </w:rPr>
        <w:t>do Processo Simplificado para Tutoria Presencial;</w:t>
      </w:r>
    </w:p>
    <w:p w:rsidR="003E5AD2" w:rsidRDefault="009A1AA5" w:rsidP="003E5AD2">
      <w:pPr>
        <w:pStyle w:val="Rodap"/>
        <w:numPr>
          <w:ilvl w:val="1"/>
          <w:numId w:val="11"/>
        </w:numPr>
        <w:autoSpaceDE w:val="0"/>
        <w:spacing w:line="360" w:lineRule="auto"/>
        <w:ind w:left="0" w:firstLine="0"/>
        <w:jc w:val="both"/>
        <w:rPr>
          <w:rFonts w:ascii="Times New Roman" w:hAnsi="Times New Roman" w:cs="Times New Roman"/>
          <w:color w:val="000000"/>
          <w:sz w:val="24"/>
          <w:szCs w:val="24"/>
        </w:rPr>
      </w:pPr>
      <w:r w:rsidRPr="003E5AD2">
        <w:rPr>
          <w:rFonts w:ascii="Times New Roman" w:hAnsi="Times New Roman" w:cs="Times New Roman"/>
          <w:color w:val="000000"/>
          <w:sz w:val="24"/>
          <w:szCs w:val="24"/>
        </w:rPr>
        <w:t xml:space="preserve">Os casos omissos serão resolvidos pelo </w:t>
      </w:r>
      <w:r w:rsidR="00B90721">
        <w:rPr>
          <w:rFonts w:ascii="Times New Roman" w:hAnsi="Times New Roman" w:cs="Times New Roman"/>
          <w:color w:val="000000"/>
          <w:sz w:val="24"/>
          <w:szCs w:val="24"/>
        </w:rPr>
        <w:t>CESAD</w:t>
      </w:r>
      <w:r w:rsidRPr="003E5AD2">
        <w:rPr>
          <w:rFonts w:ascii="Times New Roman" w:hAnsi="Times New Roman" w:cs="Times New Roman"/>
          <w:color w:val="000000"/>
          <w:sz w:val="24"/>
          <w:szCs w:val="24"/>
        </w:rPr>
        <w:t>/UFS;</w:t>
      </w:r>
    </w:p>
    <w:p w:rsidR="009A1AA5" w:rsidRPr="003E5AD2" w:rsidRDefault="009A1AA5" w:rsidP="003E5AD2">
      <w:pPr>
        <w:pStyle w:val="Rodap"/>
        <w:numPr>
          <w:ilvl w:val="1"/>
          <w:numId w:val="11"/>
        </w:numPr>
        <w:autoSpaceDE w:val="0"/>
        <w:spacing w:line="360" w:lineRule="auto"/>
        <w:ind w:left="0" w:firstLine="0"/>
        <w:jc w:val="both"/>
        <w:rPr>
          <w:rFonts w:ascii="Times New Roman" w:hAnsi="Times New Roman" w:cs="Times New Roman"/>
          <w:color w:val="000000"/>
          <w:sz w:val="24"/>
          <w:szCs w:val="24"/>
        </w:rPr>
      </w:pPr>
      <w:r w:rsidRPr="003E5AD2">
        <w:rPr>
          <w:rFonts w:ascii="Times New Roman" w:hAnsi="Times New Roman" w:cs="Times New Roman"/>
          <w:color w:val="000000"/>
          <w:sz w:val="24"/>
          <w:szCs w:val="24"/>
        </w:rPr>
        <w:t xml:space="preserve">Este Edital será publicado no </w:t>
      </w:r>
      <w:r w:rsidRPr="003E5AD2">
        <w:rPr>
          <w:rFonts w:ascii="Times New Roman" w:hAnsi="Times New Roman" w:cs="Times New Roman"/>
          <w:i/>
          <w:color w:val="000000"/>
          <w:sz w:val="24"/>
          <w:szCs w:val="24"/>
        </w:rPr>
        <w:t>Diário Oficial da União</w:t>
      </w:r>
      <w:r w:rsidRPr="003E5AD2">
        <w:rPr>
          <w:rFonts w:ascii="Times New Roman" w:hAnsi="Times New Roman" w:cs="Times New Roman"/>
          <w:color w:val="000000"/>
          <w:sz w:val="24"/>
          <w:szCs w:val="24"/>
        </w:rPr>
        <w:t>.</w:t>
      </w:r>
    </w:p>
    <w:p w:rsidR="0008385E" w:rsidRDefault="0008385E" w:rsidP="0008385E">
      <w:pPr>
        <w:pStyle w:val="PargrafodaLista"/>
        <w:autoSpaceDE w:val="0"/>
        <w:spacing w:after="0" w:line="360" w:lineRule="auto"/>
        <w:ind w:left="0"/>
        <w:jc w:val="both"/>
        <w:rPr>
          <w:rFonts w:ascii="Times New Roman" w:hAnsi="Times New Roman" w:cs="Times New Roman"/>
          <w:color w:val="000000"/>
          <w:sz w:val="24"/>
          <w:szCs w:val="24"/>
        </w:rPr>
      </w:pPr>
    </w:p>
    <w:p w:rsidR="0008385E" w:rsidRPr="00DA5787" w:rsidRDefault="00D75C80" w:rsidP="0008385E">
      <w:pPr>
        <w:autoSpaceDE w:val="0"/>
        <w:spacing w:after="0" w:line="240" w:lineRule="auto"/>
        <w:jc w:val="right"/>
        <w:rPr>
          <w:rFonts w:ascii="Times New Roman" w:hAnsi="Times New Roman"/>
          <w:color w:val="000000"/>
          <w:sz w:val="24"/>
          <w:szCs w:val="24"/>
        </w:rPr>
      </w:pPr>
      <w:r>
        <w:rPr>
          <w:noProof/>
          <w:lang w:eastAsia="pt-BR"/>
        </w:rPr>
        <w:drawing>
          <wp:anchor distT="0" distB="0" distL="114300" distR="114300" simplePos="0" relativeHeight="251660288" behindDoc="1" locked="0" layoutInCell="1" allowOverlap="1">
            <wp:simplePos x="0" y="0"/>
            <wp:positionH relativeFrom="column">
              <wp:posOffset>3053715</wp:posOffset>
            </wp:positionH>
            <wp:positionV relativeFrom="paragraph">
              <wp:posOffset>167005</wp:posOffset>
            </wp:positionV>
            <wp:extent cx="2914650" cy="1304925"/>
            <wp:effectExtent l="19050" t="0" r="0" b="0"/>
            <wp:wrapNone/>
            <wp:docPr id="3" name="Imagem 3" descr="assinatura  Ponc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natura  Ponciano"/>
                    <pic:cNvPicPr>
                      <a:picLocks noChangeAspect="1" noChangeArrowheads="1"/>
                    </pic:cNvPicPr>
                  </pic:nvPicPr>
                  <pic:blipFill>
                    <a:blip r:embed="rId17"/>
                    <a:srcRect/>
                    <a:stretch>
                      <a:fillRect/>
                    </a:stretch>
                  </pic:blipFill>
                  <pic:spPr bwMode="auto">
                    <a:xfrm>
                      <a:off x="0" y="0"/>
                      <a:ext cx="2914650" cy="1304925"/>
                    </a:xfrm>
                    <a:prstGeom prst="rect">
                      <a:avLst/>
                    </a:prstGeom>
                    <a:noFill/>
                    <a:ln w="9525">
                      <a:noFill/>
                      <a:miter lim="800000"/>
                      <a:headEnd/>
                      <a:tailEnd/>
                    </a:ln>
                  </pic:spPr>
                </pic:pic>
              </a:graphicData>
            </a:graphic>
          </wp:anchor>
        </w:drawing>
      </w:r>
    </w:p>
    <w:p w:rsidR="0008385E" w:rsidRDefault="0008385E" w:rsidP="0008385E">
      <w:pPr>
        <w:autoSpaceDE w:val="0"/>
        <w:spacing w:after="0" w:line="240" w:lineRule="auto"/>
        <w:jc w:val="right"/>
        <w:rPr>
          <w:rFonts w:ascii="Times New Roman" w:hAnsi="Times New Roman"/>
          <w:color w:val="000000"/>
          <w:sz w:val="24"/>
          <w:szCs w:val="24"/>
        </w:rPr>
      </w:pPr>
      <w:r w:rsidRPr="00DA5787">
        <w:rPr>
          <w:rFonts w:ascii="Times New Roman" w:hAnsi="Times New Roman"/>
          <w:color w:val="000000"/>
          <w:sz w:val="24"/>
          <w:szCs w:val="24"/>
        </w:rPr>
        <w:t>São Cristóvão</w:t>
      </w:r>
      <w:r>
        <w:rPr>
          <w:rFonts w:ascii="Times New Roman" w:hAnsi="Times New Roman"/>
          <w:color w:val="000000"/>
          <w:sz w:val="24"/>
          <w:szCs w:val="24"/>
        </w:rPr>
        <w:t xml:space="preserve">, </w:t>
      </w:r>
      <w:r w:rsidR="00F07852">
        <w:rPr>
          <w:rFonts w:ascii="Times New Roman" w:hAnsi="Times New Roman"/>
          <w:color w:val="000000"/>
          <w:sz w:val="24"/>
          <w:szCs w:val="24"/>
        </w:rPr>
        <w:t>30</w:t>
      </w:r>
      <w:r>
        <w:rPr>
          <w:rFonts w:ascii="Times New Roman" w:hAnsi="Times New Roman"/>
          <w:color w:val="000000"/>
          <w:sz w:val="24"/>
          <w:szCs w:val="24"/>
        </w:rPr>
        <w:t xml:space="preserve"> de </w:t>
      </w:r>
      <w:r w:rsidR="00F07852">
        <w:rPr>
          <w:rFonts w:ascii="Times New Roman" w:hAnsi="Times New Roman"/>
          <w:color w:val="000000"/>
          <w:sz w:val="24"/>
          <w:szCs w:val="24"/>
        </w:rPr>
        <w:t xml:space="preserve">maio </w:t>
      </w:r>
      <w:r>
        <w:rPr>
          <w:rFonts w:ascii="Times New Roman" w:hAnsi="Times New Roman"/>
          <w:color w:val="000000"/>
          <w:sz w:val="24"/>
          <w:szCs w:val="24"/>
        </w:rPr>
        <w:t>de 2014</w:t>
      </w:r>
      <w:r w:rsidRPr="00DA5787">
        <w:rPr>
          <w:rFonts w:ascii="Times New Roman" w:hAnsi="Times New Roman"/>
          <w:color w:val="000000"/>
          <w:sz w:val="24"/>
          <w:szCs w:val="24"/>
        </w:rPr>
        <w:t>.</w:t>
      </w:r>
    </w:p>
    <w:p w:rsidR="0008385E" w:rsidRPr="00DA5787" w:rsidRDefault="0008385E" w:rsidP="0008385E">
      <w:pPr>
        <w:autoSpaceDE w:val="0"/>
        <w:spacing w:after="0" w:line="240" w:lineRule="auto"/>
        <w:jc w:val="right"/>
        <w:rPr>
          <w:rFonts w:ascii="Times New Roman" w:hAnsi="Times New Roman"/>
          <w:color w:val="000000"/>
          <w:sz w:val="24"/>
          <w:szCs w:val="24"/>
        </w:rPr>
      </w:pPr>
    </w:p>
    <w:p w:rsidR="0008385E" w:rsidRDefault="0008385E" w:rsidP="0008385E">
      <w:pPr>
        <w:autoSpaceDE w:val="0"/>
        <w:spacing w:after="0" w:line="240" w:lineRule="auto"/>
        <w:ind w:left="-1"/>
        <w:jc w:val="right"/>
        <w:rPr>
          <w:rFonts w:ascii="Times New Roman" w:hAnsi="Times New Roman"/>
          <w:color w:val="000000"/>
          <w:sz w:val="24"/>
          <w:szCs w:val="24"/>
        </w:rPr>
      </w:pPr>
    </w:p>
    <w:p w:rsidR="00D75C80" w:rsidRDefault="00D75C80" w:rsidP="0008385E">
      <w:pPr>
        <w:autoSpaceDE w:val="0"/>
        <w:spacing w:after="0" w:line="240" w:lineRule="auto"/>
        <w:ind w:left="-1"/>
        <w:jc w:val="right"/>
        <w:rPr>
          <w:rFonts w:ascii="Times New Roman" w:hAnsi="Times New Roman"/>
          <w:color w:val="000000"/>
          <w:sz w:val="24"/>
          <w:szCs w:val="24"/>
        </w:rPr>
      </w:pPr>
    </w:p>
    <w:p w:rsidR="0008385E" w:rsidRDefault="0008385E" w:rsidP="0008385E">
      <w:pPr>
        <w:autoSpaceDE w:val="0"/>
        <w:spacing w:after="0" w:line="240" w:lineRule="auto"/>
        <w:ind w:left="-1"/>
        <w:jc w:val="right"/>
        <w:rPr>
          <w:rFonts w:ascii="Times New Roman" w:hAnsi="Times New Roman"/>
          <w:color w:val="000000"/>
          <w:sz w:val="24"/>
          <w:szCs w:val="24"/>
        </w:rPr>
      </w:pPr>
    </w:p>
    <w:p w:rsidR="0008385E" w:rsidRDefault="0008385E" w:rsidP="0008385E">
      <w:pPr>
        <w:autoSpaceDE w:val="0"/>
        <w:spacing w:after="0" w:line="240" w:lineRule="auto"/>
        <w:ind w:left="-1"/>
        <w:jc w:val="right"/>
        <w:rPr>
          <w:rFonts w:ascii="Times New Roman" w:hAnsi="Times New Roman"/>
          <w:color w:val="000000"/>
          <w:sz w:val="24"/>
          <w:szCs w:val="24"/>
        </w:rPr>
      </w:pPr>
    </w:p>
    <w:p w:rsidR="0008385E" w:rsidRPr="00DA5787" w:rsidRDefault="0008385E" w:rsidP="0008385E">
      <w:pPr>
        <w:autoSpaceDE w:val="0"/>
        <w:spacing w:after="0" w:line="240" w:lineRule="auto"/>
        <w:ind w:left="-1"/>
        <w:jc w:val="right"/>
        <w:rPr>
          <w:rFonts w:ascii="Times New Roman" w:hAnsi="Times New Roman"/>
          <w:color w:val="000000"/>
          <w:sz w:val="24"/>
          <w:szCs w:val="24"/>
        </w:rPr>
      </w:pPr>
      <w:r w:rsidRPr="00DA5787">
        <w:rPr>
          <w:rFonts w:ascii="Times New Roman" w:hAnsi="Times New Roman"/>
          <w:color w:val="000000"/>
          <w:sz w:val="24"/>
          <w:szCs w:val="24"/>
        </w:rPr>
        <w:t>Prof. Dr. Antônio Ponciano Bezerra</w:t>
      </w:r>
    </w:p>
    <w:p w:rsidR="0008385E" w:rsidRDefault="0008385E" w:rsidP="0008385E">
      <w:pPr>
        <w:spacing w:line="360" w:lineRule="auto"/>
        <w:jc w:val="right"/>
        <w:rPr>
          <w:rFonts w:ascii="Times New Roman" w:hAnsi="Times New Roman"/>
          <w:color w:val="000000"/>
          <w:sz w:val="24"/>
          <w:szCs w:val="24"/>
        </w:rPr>
      </w:pPr>
      <w:r w:rsidRPr="00DA5787">
        <w:rPr>
          <w:rFonts w:ascii="Times New Roman" w:hAnsi="Times New Roman"/>
          <w:color w:val="000000"/>
          <w:sz w:val="24"/>
          <w:szCs w:val="24"/>
        </w:rPr>
        <w:t xml:space="preserve">Diretor Geral do </w:t>
      </w:r>
      <w:r w:rsidR="00B90721">
        <w:rPr>
          <w:rFonts w:ascii="Times New Roman" w:hAnsi="Times New Roman"/>
          <w:color w:val="000000"/>
          <w:sz w:val="24"/>
          <w:szCs w:val="24"/>
        </w:rPr>
        <w:t>CESAD</w:t>
      </w:r>
      <w:r w:rsidRPr="00DA5787">
        <w:rPr>
          <w:rFonts w:ascii="Times New Roman" w:hAnsi="Times New Roman"/>
          <w:color w:val="000000"/>
          <w:sz w:val="24"/>
          <w:szCs w:val="24"/>
        </w:rPr>
        <w:t>/UAB/UFS</w:t>
      </w:r>
    </w:p>
    <w:p w:rsidR="0008385E" w:rsidRDefault="0008385E" w:rsidP="0008385E">
      <w:pPr>
        <w:spacing w:line="360" w:lineRule="auto"/>
        <w:jc w:val="both"/>
        <w:rPr>
          <w:rFonts w:ascii="Times New Roman" w:hAnsi="Times New Roman"/>
          <w:color w:val="000000"/>
          <w:sz w:val="24"/>
          <w:szCs w:val="24"/>
        </w:rPr>
      </w:pPr>
    </w:p>
    <w:p w:rsidR="00F063D9" w:rsidRDefault="00F063D9">
      <w:pPr>
        <w:suppressAutoHyphens w:val="0"/>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5D73E5" w:rsidRPr="007C2518" w:rsidRDefault="004635D6" w:rsidP="0008385E">
      <w:pPr>
        <w:spacing w:line="360" w:lineRule="auto"/>
        <w:jc w:val="both"/>
        <w:rPr>
          <w:rFonts w:ascii="Times New Roman" w:hAnsi="Times New Roman" w:cs="Times New Roman"/>
          <w:sz w:val="24"/>
          <w:szCs w:val="24"/>
        </w:rPr>
      </w:pPr>
      <w:r>
        <w:rPr>
          <w:rFonts w:ascii="Times New Roman" w:hAnsi="Times New Roman" w:cs="Times New Roman"/>
          <w:b/>
          <w:sz w:val="24"/>
          <w:szCs w:val="24"/>
        </w:rPr>
        <w:t>A</w:t>
      </w:r>
      <w:r w:rsidR="005D73E5" w:rsidRPr="00987BCC">
        <w:rPr>
          <w:rFonts w:ascii="Times New Roman" w:hAnsi="Times New Roman" w:cs="Times New Roman"/>
          <w:b/>
          <w:sz w:val="24"/>
          <w:szCs w:val="24"/>
        </w:rPr>
        <w:t xml:space="preserve">NEXO I – </w:t>
      </w:r>
      <w:r w:rsidR="005D73E5" w:rsidRPr="007C2518">
        <w:rPr>
          <w:rFonts w:ascii="Times New Roman" w:hAnsi="Times New Roman" w:cs="Times New Roman"/>
          <w:sz w:val="24"/>
          <w:szCs w:val="24"/>
        </w:rPr>
        <w:t>DECLAR</w:t>
      </w:r>
      <w:r w:rsidR="005D73E5">
        <w:rPr>
          <w:rFonts w:ascii="Times New Roman" w:hAnsi="Times New Roman" w:cs="Times New Roman"/>
          <w:sz w:val="24"/>
          <w:szCs w:val="24"/>
        </w:rPr>
        <w:t>AÇÃO DE DISPONIBILIDADE DE HORÁRIO PARA O EXERCÍCIO DA TUTORIA PRESENCIAL</w:t>
      </w:r>
    </w:p>
    <w:p w:rsidR="005D73E5" w:rsidRDefault="005D73E5" w:rsidP="005D73E5">
      <w:pPr>
        <w:spacing w:line="360" w:lineRule="auto"/>
        <w:jc w:val="both"/>
        <w:rPr>
          <w:rFonts w:ascii="Times New Roman" w:hAnsi="Times New Roman" w:cs="Times New Roman"/>
          <w:b/>
          <w:sz w:val="24"/>
          <w:szCs w:val="24"/>
        </w:rPr>
      </w:pPr>
    </w:p>
    <w:p w:rsidR="005D73E5" w:rsidRDefault="005D73E5" w:rsidP="005D73E5">
      <w:pPr>
        <w:spacing w:line="360" w:lineRule="auto"/>
        <w:jc w:val="both"/>
        <w:rPr>
          <w:rFonts w:ascii="Times New Roman" w:hAnsi="Times New Roman" w:cs="Times New Roman"/>
          <w:b/>
          <w:sz w:val="24"/>
          <w:szCs w:val="24"/>
        </w:rPr>
      </w:pPr>
    </w:p>
    <w:p w:rsidR="005D73E5" w:rsidRDefault="005D73E5" w:rsidP="005D73E5">
      <w:pPr>
        <w:spacing w:line="360" w:lineRule="auto"/>
        <w:jc w:val="center"/>
        <w:rPr>
          <w:rFonts w:ascii="Times New Roman" w:hAnsi="Times New Roman" w:cs="Times New Roman"/>
          <w:b/>
          <w:sz w:val="40"/>
          <w:szCs w:val="40"/>
        </w:rPr>
      </w:pPr>
      <w:r>
        <w:rPr>
          <w:rFonts w:ascii="Times New Roman" w:hAnsi="Times New Roman" w:cs="Times New Roman"/>
          <w:b/>
          <w:sz w:val="40"/>
          <w:szCs w:val="40"/>
        </w:rPr>
        <w:t>DECLARAÇÃO</w:t>
      </w:r>
    </w:p>
    <w:p w:rsidR="005D73E5" w:rsidRDefault="005D73E5" w:rsidP="005D73E5">
      <w:pPr>
        <w:spacing w:line="360" w:lineRule="auto"/>
        <w:jc w:val="center"/>
        <w:rPr>
          <w:rFonts w:ascii="Times New Roman" w:hAnsi="Times New Roman" w:cs="Times New Roman"/>
          <w:b/>
          <w:sz w:val="40"/>
          <w:szCs w:val="40"/>
        </w:rPr>
      </w:pPr>
    </w:p>
    <w:p w:rsidR="005D73E5" w:rsidRDefault="005D73E5" w:rsidP="005D73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Declaro para os devidos fins que se fizerem necessários que possuo disponibilidade de tempo para o exercício da </w:t>
      </w:r>
      <w:r w:rsidR="00F063D9">
        <w:rPr>
          <w:rFonts w:ascii="Times New Roman" w:hAnsi="Times New Roman" w:cs="Times New Roman"/>
          <w:sz w:val="24"/>
          <w:szCs w:val="24"/>
        </w:rPr>
        <w:t xml:space="preserve">TUTORIA PRESENCIAL, </w:t>
      </w:r>
      <w:r w:rsidR="004635D6">
        <w:rPr>
          <w:rFonts w:ascii="Times New Roman" w:hAnsi="Times New Roman" w:cs="Times New Roman"/>
          <w:sz w:val="24"/>
          <w:szCs w:val="24"/>
        </w:rPr>
        <w:t>no Programa Univer</w:t>
      </w:r>
      <w:r>
        <w:rPr>
          <w:rFonts w:ascii="Times New Roman" w:hAnsi="Times New Roman" w:cs="Times New Roman"/>
          <w:sz w:val="24"/>
          <w:szCs w:val="24"/>
        </w:rPr>
        <w:t xml:space="preserve">sidade Aberta do Brasil/UFS, atuando junto à coordenação </w:t>
      </w:r>
      <w:r w:rsidR="008A74BD">
        <w:rPr>
          <w:rFonts w:ascii="Times New Roman" w:hAnsi="Times New Roman" w:cs="Times New Roman"/>
          <w:sz w:val="24"/>
          <w:szCs w:val="24"/>
        </w:rPr>
        <w:t>de tutores presenciais</w:t>
      </w:r>
      <w:r>
        <w:rPr>
          <w:rFonts w:ascii="Times New Roman" w:hAnsi="Times New Roman" w:cs="Times New Roman"/>
          <w:sz w:val="24"/>
          <w:szCs w:val="24"/>
        </w:rPr>
        <w:t xml:space="preserve">, conforme preconizado na </w:t>
      </w:r>
      <w:r>
        <w:rPr>
          <w:rFonts w:ascii="Times New Roman" w:eastAsia="Times New Roman" w:hAnsi="Times New Roman" w:cs="Times New Roman"/>
          <w:sz w:val="24"/>
          <w:szCs w:val="24"/>
          <w:lang w:eastAsia="pt-BR"/>
        </w:rPr>
        <w:t>Instrução Normat</w:t>
      </w:r>
      <w:r w:rsidR="004635D6">
        <w:rPr>
          <w:rFonts w:ascii="Times New Roman" w:eastAsia="Times New Roman" w:hAnsi="Times New Roman" w:cs="Times New Roman"/>
          <w:sz w:val="24"/>
          <w:szCs w:val="24"/>
          <w:lang w:eastAsia="pt-BR"/>
        </w:rPr>
        <w:t>iva</w:t>
      </w:r>
      <w:r>
        <w:rPr>
          <w:rFonts w:ascii="Times New Roman" w:eastAsia="Times New Roman" w:hAnsi="Times New Roman" w:cs="Times New Roman"/>
          <w:sz w:val="24"/>
          <w:szCs w:val="24"/>
          <w:lang w:eastAsia="pt-BR"/>
        </w:rPr>
        <w:t xml:space="preserve"> nº 0</w:t>
      </w:r>
      <w:r w:rsidRPr="00C868AB">
        <w:rPr>
          <w:rFonts w:ascii="Times New Roman" w:eastAsia="Times New Roman" w:hAnsi="Times New Roman" w:cs="Times New Roman"/>
          <w:sz w:val="24"/>
          <w:szCs w:val="24"/>
          <w:lang w:eastAsia="pt-BR"/>
        </w:rPr>
        <w:t>1/201</w:t>
      </w:r>
      <w:r>
        <w:rPr>
          <w:rFonts w:ascii="Times New Roman" w:eastAsia="Times New Roman" w:hAnsi="Times New Roman" w:cs="Times New Roman"/>
          <w:sz w:val="24"/>
          <w:szCs w:val="24"/>
          <w:lang w:eastAsia="pt-BR"/>
        </w:rPr>
        <w:t>4</w:t>
      </w:r>
      <w:r w:rsidRPr="00C868AB">
        <w:rPr>
          <w:rFonts w:ascii="Times New Roman" w:eastAsia="Times New Roman" w:hAnsi="Times New Roman" w:cs="Times New Roman"/>
          <w:sz w:val="24"/>
          <w:szCs w:val="24"/>
          <w:lang w:eastAsia="pt-BR"/>
        </w:rPr>
        <w:t>, de 0</w:t>
      </w:r>
      <w:r>
        <w:rPr>
          <w:rFonts w:ascii="Times New Roman" w:eastAsia="Times New Roman" w:hAnsi="Times New Roman" w:cs="Times New Roman"/>
          <w:sz w:val="24"/>
          <w:szCs w:val="24"/>
          <w:lang w:eastAsia="pt-BR"/>
        </w:rPr>
        <w:t>9</w:t>
      </w:r>
      <w:r w:rsidRPr="00C868AB">
        <w:rPr>
          <w:rFonts w:ascii="Times New Roman" w:eastAsia="Times New Roman" w:hAnsi="Times New Roman" w:cs="Times New Roman"/>
          <w:sz w:val="24"/>
          <w:szCs w:val="24"/>
          <w:lang w:eastAsia="pt-BR"/>
        </w:rPr>
        <w:t xml:space="preserve"> de janeiro de 201</w:t>
      </w:r>
      <w:r>
        <w:rPr>
          <w:rFonts w:ascii="Times New Roman" w:eastAsia="Times New Roman" w:hAnsi="Times New Roman" w:cs="Times New Roman"/>
          <w:sz w:val="24"/>
          <w:szCs w:val="24"/>
          <w:lang w:eastAsia="pt-BR"/>
        </w:rPr>
        <w:t>4</w:t>
      </w:r>
      <w:r>
        <w:rPr>
          <w:rFonts w:ascii="Times New Roman" w:hAnsi="Times New Roman" w:cs="Times New Roman"/>
          <w:sz w:val="24"/>
          <w:szCs w:val="24"/>
        </w:rPr>
        <w:t>.</w:t>
      </w:r>
    </w:p>
    <w:p w:rsidR="005D73E5" w:rsidRDefault="005D73E5" w:rsidP="005D73E5">
      <w:pPr>
        <w:spacing w:line="360" w:lineRule="auto"/>
        <w:jc w:val="both"/>
        <w:rPr>
          <w:rFonts w:ascii="Times New Roman" w:hAnsi="Times New Roman" w:cs="Times New Roman"/>
          <w:sz w:val="24"/>
          <w:szCs w:val="24"/>
        </w:rPr>
      </w:pPr>
    </w:p>
    <w:p w:rsidR="005D73E5" w:rsidRDefault="005D73E5" w:rsidP="005D73E5">
      <w:pPr>
        <w:spacing w:line="360" w:lineRule="auto"/>
        <w:jc w:val="both"/>
        <w:rPr>
          <w:rFonts w:ascii="Times New Roman" w:hAnsi="Times New Roman" w:cs="Times New Roman"/>
          <w:sz w:val="24"/>
          <w:szCs w:val="24"/>
        </w:rPr>
      </w:pPr>
    </w:p>
    <w:p w:rsidR="005D73E5" w:rsidRDefault="005D73E5" w:rsidP="005D73E5">
      <w:pPr>
        <w:spacing w:line="360" w:lineRule="auto"/>
        <w:jc w:val="both"/>
        <w:rPr>
          <w:rFonts w:ascii="Times New Roman" w:hAnsi="Times New Roman" w:cs="Times New Roman"/>
          <w:sz w:val="24"/>
          <w:szCs w:val="24"/>
        </w:rPr>
      </w:pPr>
    </w:p>
    <w:p w:rsidR="005D73E5" w:rsidRDefault="005D73E5" w:rsidP="005D73E5">
      <w:pPr>
        <w:spacing w:line="360" w:lineRule="auto"/>
        <w:jc w:val="center"/>
        <w:rPr>
          <w:rFonts w:ascii="Times New Roman" w:hAnsi="Times New Roman" w:cs="Times New Roman"/>
          <w:sz w:val="24"/>
          <w:szCs w:val="24"/>
        </w:rPr>
      </w:pPr>
      <w:r>
        <w:rPr>
          <w:rFonts w:ascii="Times New Roman" w:hAnsi="Times New Roman" w:cs="Times New Roman"/>
          <w:sz w:val="24"/>
          <w:szCs w:val="24"/>
        </w:rPr>
        <w:t>São Cristóvão (SE), ______ de _______________________ de 2014.</w:t>
      </w:r>
    </w:p>
    <w:p w:rsidR="005D73E5" w:rsidRDefault="005D73E5" w:rsidP="005D73E5">
      <w:pPr>
        <w:spacing w:line="360" w:lineRule="auto"/>
        <w:jc w:val="both"/>
        <w:rPr>
          <w:rFonts w:ascii="Times New Roman" w:hAnsi="Times New Roman" w:cs="Times New Roman"/>
          <w:sz w:val="24"/>
          <w:szCs w:val="24"/>
        </w:rPr>
      </w:pPr>
    </w:p>
    <w:p w:rsidR="005D73E5" w:rsidRDefault="005D73E5" w:rsidP="005D73E5">
      <w:pPr>
        <w:spacing w:line="360" w:lineRule="auto"/>
        <w:jc w:val="both"/>
        <w:rPr>
          <w:rFonts w:ascii="Times New Roman" w:hAnsi="Times New Roman" w:cs="Times New Roman"/>
          <w:sz w:val="24"/>
          <w:szCs w:val="24"/>
        </w:rPr>
      </w:pPr>
    </w:p>
    <w:p w:rsidR="005D73E5" w:rsidRPr="00987BCC" w:rsidRDefault="005D73E5" w:rsidP="005D73E5">
      <w:pPr>
        <w:spacing w:line="360" w:lineRule="auto"/>
        <w:jc w:val="both"/>
        <w:rPr>
          <w:rFonts w:ascii="Times New Roman" w:hAnsi="Times New Roman" w:cs="Times New Roman"/>
          <w:sz w:val="24"/>
          <w:szCs w:val="24"/>
        </w:rPr>
      </w:pPr>
    </w:p>
    <w:p w:rsidR="005D73E5" w:rsidRPr="00987BCC" w:rsidRDefault="005D73E5" w:rsidP="005D73E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w:t>
      </w:r>
    </w:p>
    <w:p w:rsidR="005D73E5" w:rsidRDefault="005D73E5" w:rsidP="005D73E5">
      <w:pPr>
        <w:spacing w:line="360" w:lineRule="auto"/>
        <w:jc w:val="center"/>
        <w:rPr>
          <w:rFonts w:ascii="Times New Roman" w:hAnsi="Times New Roman" w:cs="Times New Roman"/>
          <w:b/>
          <w:sz w:val="24"/>
          <w:szCs w:val="24"/>
        </w:rPr>
      </w:pPr>
      <w:r w:rsidRPr="00987BCC">
        <w:rPr>
          <w:rFonts w:ascii="Times New Roman" w:hAnsi="Times New Roman" w:cs="Times New Roman"/>
          <w:b/>
          <w:sz w:val="24"/>
          <w:szCs w:val="24"/>
        </w:rPr>
        <w:t>Assinatura do Candidato</w:t>
      </w:r>
    </w:p>
    <w:p w:rsidR="005D73E5" w:rsidRDefault="005D73E5" w:rsidP="005D73E5">
      <w:pPr>
        <w:spacing w:line="360" w:lineRule="auto"/>
        <w:jc w:val="center"/>
        <w:rPr>
          <w:rFonts w:ascii="Times New Roman" w:hAnsi="Times New Roman" w:cs="Times New Roman"/>
          <w:b/>
          <w:sz w:val="24"/>
          <w:szCs w:val="24"/>
        </w:rPr>
      </w:pPr>
    </w:p>
    <w:p w:rsidR="005D73E5" w:rsidRDefault="005D73E5" w:rsidP="005D73E5">
      <w:pPr>
        <w:spacing w:line="360" w:lineRule="auto"/>
        <w:jc w:val="center"/>
        <w:rPr>
          <w:rFonts w:ascii="Times New Roman" w:hAnsi="Times New Roman" w:cs="Times New Roman"/>
          <w:b/>
          <w:sz w:val="24"/>
          <w:szCs w:val="24"/>
        </w:rPr>
      </w:pPr>
    </w:p>
    <w:p w:rsidR="005D73E5" w:rsidRDefault="005D73E5" w:rsidP="005D73E5">
      <w:pPr>
        <w:spacing w:line="360" w:lineRule="auto"/>
        <w:jc w:val="center"/>
        <w:rPr>
          <w:rFonts w:ascii="Times New Roman" w:hAnsi="Times New Roman" w:cs="Times New Roman"/>
          <w:b/>
          <w:sz w:val="24"/>
          <w:szCs w:val="24"/>
        </w:rPr>
      </w:pPr>
    </w:p>
    <w:p w:rsidR="005D73E5" w:rsidRDefault="005D73E5" w:rsidP="005D73E5">
      <w:pPr>
        <w:spacing w:line="360" w:lineRule="auto"/>
        <w:jc w:val="center"/>
        <w:rPr>
          <w:rFonts w:ascii="Times New Roman" w:hAnsi="Times New Roman" w:cs="Times New Roman"/>
          <w:b/>
          <w:sz w:val="24"/>
          <w:szCs w:val="24"/>
        </w:rPr>
      </w:pPr>
    </w:p>
    <w:p w:rsidR="005D73E5" w:rsidRDefault="005D73E5" w:rsidP="005D73E5">
      <w:pPr>
        <w:spacing w:line="360" w:lineRule="auto"/>
        <w:jc w:val="center"/>
        <w:rPr>
          <w:rFonts w:ascii="Times New Roman" w:hAnsi="Times New Roman" w:cs="Times New Roman"/>
          <w:b/>
          <w:sz w:val="24"/>
          <w:szCs w:val="24"/>
        </w:rPr>
      </w:pPr>
    </w:p>
    <w:p w:rsidR="005D73E5" w:rsidRDefault="005D73E5" w:rsidP="005D73E5">
      <w:pPr>
        <w:spacing w:line="360" w:lineRule="auto"/>
        <w:jc w:val="center"/>
        <w:rPr>
          <w:rFonts w:ascii="Times New Roman" w:hAnsi="Times New Roman" w:cs="Times New Roman"/>
          <w:b/>
          <w:sz w:val="24"/>
          <w:szCs w:val="24"/>
        </w:rPr>
      </w:pPr>
    </w:p>
    <w:p w:rsidR="005D73E5" w:rsidRPr="007C2518" w:rsidRDefault="005D73E5" w:rsidP="005D73E5">
      <w:pPr>
        <w:jc w:val="both"/>
        <w:rPr>
          <w:rFonts w:ascii="Times New Roman" w:hAnsi="Times New Roman" w:cs="Times New Roman"/>
          <w:sz w:val="24"/>
          <w:szCs w:val="24"/>
        </w:rPr>
      </w:pPr>
      <w:r>
        <w:rPr>
          <w:rFonts w:ascii="Times New Roman" w:hAnsi="Times New Roman" w:cs="Times New Roman"/>
          <w:b/>
          <w:sz w:val="24"/>
          <w:szCs w:val="24"/>
        </w:rPr>
        <w:t>A</w:t>
      </w:r>
      <w:r w:rsidRPr="008B0D7F">
        <w:rPr>
          <w:rFonts w:ascii="Times New Roman" w:hAnsi="Times New Roman" w:cs="Times New Roman"/>
          <w:b/>
          <w:sz w:val="24"/>
          <w:szCs w:val="24"/>
        </w:rPr>
        <w:t>NEXO I</w:t>
      </w:r>
      <w:r>
        <w:rPr>
          <w:rFonts w:ascii="Times New Roman" w:hAnsi="Times New Roman" w:cs="Times New Roman"/>
          <w:b/>
          <w:sz w:val="24"/>
          <w:szCs w:val="24"/>
        </w:rPr>
        <w:t>I</w:t>
      </w:r>
      <w:r w:rsidRPr="008B0D7F">
        <w:rPr>
          <w:rFonts w:ascii="Times New Roman" w:hAnsi="Times New Roman" w:cs="Times New Roman"/>
          <w:b/>
          <w:sz w:val="24"/>
          <w:szCs w:val="24"/>
        </w:rPr>
        <w:t xml:space="preserve"> – </w:t>
      </w:r>
      <w:r w:rsidRPr="007C2518">
        <w:rPr>
          <w:rFonts w:ascii="Times New Roman" w:hAnsi="Times New Roman" w:cs="Times New Roman"/>
          <w:sz w:val="24"/>
          <w:szCs w:val="24"/>
        </w:rPr>
        <w:t>DECLARAÇÃO DE NOÇÕES DE INFORMÁTICA</w:t>
      </w:r>
    </w:p>
    <w:p w:rsidR="005D73E5" w:rsidRDefault="005D73E5" w:rsidP="005D73E5">
      <w:pPr>
        <w:jc w:val="both"/>
        <w:rPr>
          <w:rFonts w:ascii="Times New Roman" w:hAnsi="Times New Roman" w:cs="Times New Roman"/>
          <w:b/>
          <w:sz w:val="24"/>
          <w:szCs w:val="24"/>
        </w:rPr>
      </w:pPr>
    </w:p>
    <w:p w:rsidR="005D73E5" w:rsidRDefault="005D73E5" w:rsidP="005D73E5">
      <w:pPr>
        <w:jc w:val="both"/>
        <w:rPr>
          <w:rFonts w:ascii="Times New Roman" w:hAnsi="Times New Roman" w:cs="Times New Roman"/>
          <w:b/>
          <w:sz w:val="24"/>
          <w:szCs w:val="24"/>
        </w:rPr>
      </w:pPr>
    </w:p>
    <w:p w:rsidR="005D73E5" w:rsidRDefault="005D73E5" w:rsidP="005D73E5">
      <w:pPr>
        <w:jc w:val="center"/>
        <w:rPr>
          <w:rFonts w:ascii="Times New Roman" w:hAnsi="Times New Roman" w:cs="Times New Roman"/>
          <w:b/>
          <w:sz w:val="40"/>
          <w:szCs w:val="40"/>
        </w:rPr>
      </w:pPr>
      <w:r w:rsidRPr="008E2DAC">
        <w:rPr>
          <w:rFonts w:ascii="Times New Roman" w:hAnsi="Times New Roman" w:cs="Times New Roman"/>
          <w:b/>
          <w:sz w:val="40"/>
          <w:szCs w:val="40"/>
        </w:rPr>
        <w:t>DECLARAÇÃO</w:t>
      </w:r>
    </w:p>
    <w:p w:rsidR="005D73E5" w:rsidRDefault="005D73E5" w:rsidP="005D73E5">
      <w:pPr>
        <w:pStyle w:val="PargrafodaLista"/>
        <w:autoSpaceDE w:val="0"/>
        <w:spacing w:after="0" w:line="240" w:lineRule="auto"/>
        <w:ind w:left="0" w:right="27"/>
        <w:jc w:val="both"/>
        <w:rPr>
          <w:rFonts w:ascii="Times New Roman" w:hAnsi="Times New Roman" w:cs="Times New Roman"/>
          <w:b/>
          <w:sz w:val="40"/>
          <w:szCs w:val="40"/>
        </w:rPr>
      </w:pPr>
    </w:p>
    <w:p w:rsidR="005D73E5" w:rsidRDefault="005D73E5" w:rsidP="005D73E5">
      <w:pPr>
        <w:pStyle w:val="PargrafodaLista"/>
        <w:autoSpaceDE w:val="0"/>
        <w:spacing w:after="0" w:line="240" w:lineRule="auto"/>
        <w:ind w:left="0" w:right="27"/>
        <w:jc w:val="both"/>
        <w:rPr>
          <w:rFonts w:ascii="Times New Roman" w:hAnsi="Times New Roman" w:cs="Times New Roman"/>
          <w:b/>
          <w:sz w:val="40"/>
          <w:szCs w:val="40"/>
        </w:rPr>
      </w:pPr>
    </w:p>
    <w:p w:rsidR="005D73E5" w:rsidRDefault="005D73E5" w:rsidP="005D73E5">
      <w:pPr>
        <w:pStyle w:val="PargrafodaLista"/>
        <w:autoSpaceDE w:val="0"/>
        <w:spacing w:after="0" w:line="360" w:lineRule="auto"/>
        <w:ind w:left="0" w:right="27"/>
        <w:jc w:val="both"/>
        <w:rPr>
          <w:rFonts w:ascii="Times New Roman" w:hAnsi="Times New Roman"/>
          <w:bCs/>
          <w:color w:val="000000"/>
          <w:sz w:val="24"/>
          <w:szCs w:val="24"/>
        </w:rPr>
      </w:pPr>
      <w:r>
        <w:rPr>
          <w:rFonts w:ascii="Times New Roman" w:hAnsi="Times New Roman" w:cs="Times New Roman"/>
          <w:sz w:val="24"/>
          <w:szCs w:val="24"/>
        </w:rPr>
        <w:t xml:space="preserve">Declaro para os devidos fins </w:t>
      </w:r>
      <w:r>
        <w:rPr>
          <w:rFonts w:ascii="Times New Roman" w:hAnsi="Times New Roman"/>
          <w:bCs/>
          <w:color w:val="000000"/>
          <w:sz w:val="24"/>
          <w:szCs w:val="24"/>
        </w:rPr>
        <w:t>que se fizerem necessários a</w:t>
      </w:r>
      <w:r>
        <w:rPr>
          <w:rFonts w:ascii="Times New Roman" w:hAnsi="Times New Roman" w:cs="Times New Roman"/>
          <w:sz w:val="24"/>
          <w:szCs w:val="24"/>
        </w:rPr>
        <w:t xml:space="preserve">o exercício da tutoria </w:t>
      </w:r>
      <w:r w:rsidR="004635D6">
        <w:rPr>
          <w:rFonts w:ascii="Times New Roman" w:hAnsi="Times New Roman" w:cs="Times New Roman"/>
          <w:sz w:val="24"/>
          <w:szCs w:val="24"/>
        </w:rPr>
        <w:t>presencial</w:t>
      </w:r>
      <w:r>
        <w:rPr>
          <w:rFonts w:ascii="Times New Roman" w:hAnsi="Times New Roman" w:cs="Times New Roman"/>
          <w:sz w:val="24"/>
          <w:szCs w:val="24"/>
        </w:rPr>
        <w:t xml:space="preserve"> do Programa Un</w:t>
      </w:r>
      <w:r w:rsidR="004635D6">
        <w:rPr>
          <w:rFonts w:ascii="Times New Roman" w:hAnsi="Times New Roman" w:cs="Times New Roman"/>
          <w:sz w:val="24"/>
          <w:szCs w:val="24"/>
        </w:rPr>
        <w:t>iversi</w:t>
      </w:r>
      <w:r>
        <w:rPr>
          <w:rFonts w:ascii="Times New Roman" w:hAnsi="Times New Roman" w:cs="Times New Roman"/>
          <w:sz w:val="24"/>
          <w:szCs w:val="24"/>
        </w:rPr>
        <w:t>dade Aberta do Brasil/UFS</w:t>
      </w:r>
      <w:r>
        <w:rPr>
          <w:rFonts w:ascii="Times New Roman" w:hAnsi="Times New Roman"/>
          <w:bCs/>
          <w:color w:val="000000"/>
          <w:sz w:val="24"/>
          <w:szCs w:val="24"/>
        </w:rPr>
        <w:t xml:space="preserve"> que possuo conhecimentos básicos de informática (Windows, Word, Excel, Internet e similares).</w:t>
      </w:r>
    </w:p>
    <w:p w:rsidR="005D73E5" w:rsidRDefault="005D73E5" w:rsidP="005D73E5">
      <w:pPr>
        <w:pStyle w:val="PargrafodaLista"/>
        <w:autoSpaceDE w:val="0"/>
        <w:spacing w:after="0" w:line="360" w:lineRule="auto"/>
        <w:ind w:left="0" w:right="27"/>
        <w:jc w:val="both"/>
        <w:rPr>
          <w:rFonts w:ascii="Times New Roman" w:hAnsi="Times New Roman"/>
          <w:bCs/>
          <w:color w:val="000000"/>
          <w:sz w:val="24"/>
          <w:szCs w:val="24"/>
        </w:rPr>
      </w:pPr>
    </w:p>
    <w:p w:rsidR="005D73E5" w:rsidRDefault="005D73E5" w:rsidP="005D73E5">
      <w:pPr>
        <w:pStyle w:val="PargrafodaLista"/>
        <w:autoSpaceDE w:val="0"/>
        <w:spacing w:after="0" w:line="360" w:lineRule="auto"/>
        <w:ind w:left="0" w:right="27"/>
        <w:jc w:val="both"/>
        <w:rPr>
          <w:rFonts w:ascii="Times New Roman" w:hAnsi="Times New Roman"/>
          <w:bCs/>
          <w:color w:val="000000"/>
          <w:sz w:val="24"/>
          <w:szCs w:val="24"/>
        </w:rPr>
      </w:pPr>
    </w:p>
    <w:p w:rsidR="005D73E5" w:rsidRDefault="005D73E5" w:rsidP="005D73E5">
      <w:pPr>
        <w:pStyle w:val="PargrafodaLista"/>
        <w:autoSpaceDE w:val="0"/>
        <w:spacing w:after="0" w:line="360" w:lineRule="auto"/>
        <w:ind w:left="0" w:right="27"/>
        <w:jc w:val="both"/>
        <w:rPr>
          <w:rFonts w:ascii="Times New Roman" w:hAnsi="Times New Roman"/>
          <w:bCs/>
          <w:color w:val="000000"/>
          <w:sz w:val="24"/>
          <w:szCs w:val="24"/>
        </w:rPr>
      </w:pPr>
    </w:p>
    <w:p w:rsidR="005D73E5" w:rsidRDefault="005D73E5" w:rsidP="005D73E5">
      <w:pPr>
        <w:pStyle w:val="PargrafodaLista"/>
        <w:autoSpaceDE w:val="0"/>
        <w:spacing w:after="0" w:line="360" w:lineRule="auto"/>
        <w:ind w:left="0" w:right="27"/>
        <w:jc w:val="right"/>
        <w:rPr>
          <w:rFonts w:ascii="Times New Roman" w:hAnsi="Times New Roman"/>
          <w:bCs/>
          <w:color w:val="000000"/>
          <w:sz w:val="24"/>
          <w:szCs w:val="24"/>
        </w:rPr>
      </w:pPr>
      <w:r>
        <w:rPr>
          <w:rFonts w:ascii="Times New Roman" w:hAnsi="Times New Roman"/>
          <w:bCs/>
          <w:color w:val="000000"/>
          <w:sz w:val="24"/>
          <w:szCs w:val="24"/>
        </w:rPr>
        <w:t>São Cristóvão (SE), ________ de ___________________ de 2014.</w:t>
      </w:r>
    </w:p>
    <w:p w:rsidR="005D73E5" w:rsidRDefault="005D73E5" w:rsidP="005D73E5">
      <w:pPr>
        <w:pStyle w:val="PargrafodaLista"/>
        <w:autoSpaceDE w:val="0"/>
        <w:spacing w:after="0" w:line="360" w:lineRule="auto"/>
        <w:ind w:left="0" w:right="27"/>
        <w:jc w:val="right"/>
        <w:rPr>
          <w:rFonts w:ascii="Times New Roman" w:hAnsi="Times New Roman"/>
          <w:bCs/>
          <w:color w:val="000000"/>
          <w:sz w:val="24"/>
          <w:szCs w:val="24"/>
        </w:rPr>
      </w:pPr>
    </w:p>
    <w:p w:rsidR="005D73E5" w:rsidRDefault="005D73E5" w:rsidP="005D73E5">
      <w:pPr>
        <w:pStyle w:val="PargrafodaLista"/>
        <w:autoSpaceDE w:val="0"/>
        <w:spacing w:after="0" w:line="360" w:lineRule="auto"/>
        <w:ind w:left="0" w:right="27"/>
        <w:jc w:val="right"/>
        <w:rPr>
          <w:rFonts w:ascii="Times New Roman" w:hAnsi="Times New Roman"/>
          <w:bCs/>
          <w:color w:val="000000"/>
          <w:sz w:val="24"/>
          <w:szCs w:val="24"/>
        </w:rPr>
      </w:pPr>
    </w:p>
    <w:p w:rsidR="005D73E5" w:rsidRDefault="005D73E5" w:rsidP="005D73E5">
      <w:pPr>
        <w:pStyle w:val="PargrafodaLista"/>
        <w:autoSpaceDE w:val="0"/>
        <w:spacing w:after="0" w:line="360" w:lineRule="auto"/>
        <w:ind w:left="0" w:right="27"/>
        <w:jc w:val="right"/>
        <w:rPr>
          <w:rFonts w:ascii="Times New Roman" w:hAnsi="Times New Roman"/>
          <w:bCs/>
          <w:color w:val="000000"/>
          <w:sz w:val="24"/>
          <w:szCs w:val="24"/>
        </w:rPr>
      </w:pPr>
    </w:p>
    <w:p w:rsidR="005D73E5" w:rsidRDefault="005D73E5" w:rsidP="005D73E5">
      <w:pPr>
        <w:pStyle w:val="PargrafodaLista"/>
        <w:autoSpaceDE w:val="0"/>
        <w:spacing w:after="0" w:line="360" w:lineRule="auto"/>
        <w:ind w:left="0" w:right="27"/>
        <w:jc w:val="center"/>
        <w:rPr>
          <w:rFonts w:ascii="Times New Roman" w:hAnsi="Times New Roman"/>
          <w:bCs/>
          <w:color w:val="000000"/>
          <w:sz w:val="24"/>
          <w:szCs w:val="24"/>
        </w:rPr>
      </w:pPr>
      <w:r>
        <w:rPr>
          <w:rFonts w:ascii="Times New Roman" w:hAnsi="Times New Roman"/>
          <w:bCs/>
          <w:color w:val="000000"/>
          <w:sz w:val="24"/>
          <w:szCs w:val="24"/>
        </w:rPr>
        <w:t>_____________________________________________</w:t>
      </w:r>
    </w:p>
    <w:p w:rsidR="005D73E5" w:rsidRPr="006529BF" w:rsidRDefault="005D73E5" w:rsidP="005D73E5">
      <w:pPr>
        <w:pStyle w:val="PargrafodaLista"/>
        <w:autoSpaceDE w:val="0"/>
        <w:spacing w:after="0" w:line="360" w:lineRule="auto"/>
        <w:ind w:left="0" w:right="27"/>
        <w:jc w:val="center"/>
        <w:rPr>
          <w:rFonts w:ascii="Times New Roman" w:hAnsi="Times New Roman"/>
          <w:bCs/>
          <w:color w:val="000000"/>
          <w:sz w:val="24"/>
          <w:szCs w:val="24"/>
        </w:rPr>
      </w:pPr>
      <w:r>
        <w:rPr>
          <w:rFonts w:ascii="Times New Roman" w:hAnsi="Times New Roman"/>
          <w:bCs/>
          <w:color w:val="000000"/>
          <w:sz w:val="24"/>
          <w:szCs w:val="24"/>
        </w:rPr>
        <w:t>Assinatura do Candidato</w:t>
      </w:r>
    </w:p>
    <w:p w:rsidR="005D73E5" w:rsidRDefault="005D73E5" w:rsidP="005D73E5">
      <w:pPr>
        <w:spacing w:line="360" w:lineRule="auto"/>
        <w:jc w:val="center"/>
        <w:rPr>
          <w:rFonts w:ascii="Times New Roman" w:hAnsi="Times New Roman" w:cs="Times New Roman"/>
          <w:sz w:val="24"/>
          <w:szCs w:val="24"/>
        </w:rPr>
      </w:pPr>
    </w:p>
    <w:p w:rsidR="005D73E5" w:rsidRDefault="005D73E5" w:rsidP="005D73E5">
      <w:pPr>
        <w:spacing w:line="360" w:lineRule="auto"/>
        <w:jc w:val="center"/>
        <w:rPr>
          <w:rFonts w:ascii="Times New Roman" w:hAnsi="Times New Roman" w:cs="Times New Roman"/>
          <w:sz w:val="24"/>
          <w:szCs w:val="24"/>
        </w:rPr>
      </w:pPr>
    </w:p>
    <w:p w:rsidR="00A85E4E" w:rsidRPr="005641CA" w:rsidRDefault="00A85E4E" w:rsidP="005F45BC">
      <w:pPr>
        <w:autoSpaceDE w:val="0"/>
        <w:spacing w:after="0" w:line="240" w:lineRule="auto"/>
        <w:ind w:left="426" w:hanging="427"/>
        <w:jc w:val="both"/>
        <w:rPr>
          <w:rFonts w:ascii="Times New Roman" w:hAnsi="Times New Roman" w:cs="Times New Roman"/>
          <w:sz w:val="24"/>
          <w:szCs w:val="24"/>
        </w:rPr>
      </w:pPr>
    </w:p>
    <w:p w:rsidR="00A85E4E" w:rsidRPr="005641CA" w:rsidRDefault="00A85E4E" w:rsidP="005F45BC">
      <w:pPr>
        <w:autoSpaceDE w:val="0"/>
        <w:spacing w:after="0" w:line="240" w:lineRule="auto"/>
        <w:ind w:left="426" w:hanging="427"/>
        <w:jc w:val="both"/>
        <w:rPr>
          <w:rFonts w:ascii="Times New Roman" w:hAnsi="Times New Roman" w:cs="Times New Roman"/>
          <w:sz w:val="24"/>
          <w:szCs w:val="24"/>
        </w:rPr>
      </w:pPr>
    </w:p>
    <w:p w:rsidR="00A85E4E" w:rsidRPr="005641CA" w:rsidRDefault="00A85E4E" w:rsidP="005F45BC">
      <w:pPr>
        <w:autoSpaceDE w:val="0"/>
        <w:spacing w:after="0" w:line="240" w:lineRule="auto"/>
        <w:ind w:left="426" w:hanging="427"/>
        <w:jc w:val="both"/>
        <w:rPr>
          <w:rFonts w:ascii="Times New Roman" w:hAnsi="Times New Roman" w:cs="Times New Roman"/>
          <w:sz w:val="24"/>
          <w:szCs w:val="24"/>
        </w:rPr>
      </w:pPr>
    </w:p>
    <w:p w:rsidR="00D94FB5" w:rsidRPr="005641CA" w:rsidRDefault="00F1711E" w:rsidP="003D4910">
      <w:pPr>
        <w:autoSpaceDE w:val="0"/>
        <w:spacing w:after="0" w:line="240" w:lineRule="auto"/>
        <w:ind w:left="426" w:hanging="427"/>
        <w:jc w:val="both"/>
        <w:rPr>
          <w:rFonts w:ascii="Times New Roman" w:hAnsi="Times New Roman" w:cs="Times New Roman"/>
          <w:bCs/>
          <w:sz w:val="24"/>
          <w:szCs w:val="24"/>
        </w:rPr>
      </w:pPr>
      <w:r w:rsidRPr="005641CA">
        <w:rPr>
          <w:rFonts w:ascii="Times New Roman" w:hAnsi="Times New Roman" w:cs="Times New Roman"/>
          <w:sz w:val="24"/>
          <w:szCs w:val="24"/>
        </w:rPr>
        <w:br w:type="page"/>
      </w:r>
    </w:p>
    <w:p w:rsidR="003C24DB" w:rsidRPr="005641CA" w:rsidRDefault="003C24DB" w:rsidP="003C24DB">
      <w:pPr>
        <w:spacing w:line="360" w:lineRule="auto"/>
        <w:rPr>
          <w:rFonts w:ascii="Times New Roman" w:hAnsi="Times New Roman"/>
          <w:b/>
          <w:sz w:val="24"/>
          <w:szCs w:val="24"/>
        </w:rPr>
      </w:pPr>
      <w:r w:rsidRPr="005641CA">
        <w:rPr>
          <w:rFonts w:ascii="Times New Roman" w:hAnsi="Times New Roman"/>
          <w:b/>
          <w:sz w:val="24"/>
          <w:szCs w:val="24"/>
        </w:rPr>
        <w:t xml:space="preserve">ANEXO </w:t>
      </w:r>
      <w:r>
        <w:rPr>
          <w:rFonts w:ascii="Times New Roman" w:hAnsi="Times New Roman"/>
          <w:b/>
          <w:sz w:val="24"/>
          <w:szCs w:val="24"/>
        </w:rPr>
        <w:t>I</w:t>
      </w:r>
      <w:r w:rsidR="00811940">
        <w:rPr>
          <w:rFonts w:ascii="Times New Roman" w:hAnsi="Times New Roman"/>
          <w:b/>
          <w:sz w:val="24"/>
          <w:szCs w:val="24"/>
        </w:rPr>
        <w:t>II</w:t>
      </w:r>
      <w:r w:rsidRPr="005641CA">
        <w:rPr>
          <w:rFonts w:ascii="Times New Roman" w:hAnsi="Times New Roman"/>
          <w:b/>
          <w:sz w:val="24"/>
          <w:szCs w:val="24"/>
        </w:rPr>
        <w:t>: POLO/TURNO</w:t>
      </w:r>
    </w:p>
    <w:p w:rsidR="003C24DB" w:rsidRPr="005641CA" w:rsidRDefault="003C24DB" w:rsidP="003C24DB">
      <w:pPr>
        <w:autoSpaceDE w:val="0"/>
        <w:spacing w:after="0" w:line="240" w:lineRule="auto"/>
        <w:ind w:left="426" w:hanging="427"/>
        <w:jc w:val="center"/>
        <w:rPr>
          <w:rFonts w:ascii="Times New Roman" w:hAnsi="Times New Roman"/>
          <w:b/>
          <w:sz w:val="24"/>
          <w:szCs w:val="24"/>
        </w:rPr>
      </w:pPr>
    </w:p>
    <w:p w:rsidR="003C24DB" w:rsidRPr="005641CA" w:rsidRDefault="003C24DB" w:rsidP="003C24DB">
      <w:pPr>
        <w:autoSpaceDE w:val="0"/>
        <w:spacing w:after="0" w:line="240" w:lineRule="auto"/>
        <w:ind w:left="426" w:hanging="427"/>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2"/>
        <w:gridCol w:w="2302"/>
      </w:tblGrid>
      <w:tr w:rsidR="003C24DB" w:rsidRPr="005641CA" w:rsidTr="00727102">
        <w:trPr>
          <w:jc w:val="center"/>
        </w:trPr>
        <w:tc>
          <w:tcPr>
            <w:tcW w:w="2302" w:type="dxa"/>
            <w:shd w:val="clear" w:color="auto" w:fill="C6D9F1"/>
            <w:vAlign w:val="center"/>
          </w:tcPr>
          <w:p w:rsidR="003C24DB" w:rsidRPr="00727102" w:rsidRDefault="003C24DB" w:rsidP="00B36995">
            <w:pPr>
              <w:spacing w:before="120" w:after="120"/>
              <w:jc w:val="center"/>
              <w:rPr>
                <w:rFonts w:ascii="Times New Roman" w:hAnsi="Times New Roman"/>
                <w:b/>
                <w:sz w:val="24"/>
                <w:szCs w:val="24"/>
              </w:rPr>
            </w:pPr>
            <w:r w:rsidRPr="00727102">
              <w:rPr>
                <w:rFonts w:ascii="Times New Roman" w:hAnsi="Times New Roman"/>
                <w:b/>
                <w:sz w:val="24"/>
                <w:szCs w:val="24"/>
              </w:rPr>
              <w:t>POLO</w:t>
            </w:r>
          </w:p>
        </w:tc>
        <w:tc>
          <w:tcPr>
            <w:tcW w:w="2302" w:type="dxa"/>
            <w:shd w:val="clear" w:color="auto" w:fill="C6D9F1"/>
            <w:vAlign w:val="center"/>
          </w:tcPr>
          <w:p w:rsidR="003C24DB" w:rsidRPr="00727102" w:rsidRDefault="003C24DB" w:rsidP="00B36995">
            <w:pPr>
              <w:spacing w:before="120" w:after="120"/>
              <w:jc w:val="center"/>
              <w:rPr>
                <w:rFonts w:ascii="Times New Roman" w:hAnsi="Times New Roman"/>
                <w:b/>
                <w:sz w:val="24"/>
                <w:szCs w:val="24"/>
              </w:rPr>
            </w:pPr>
            <w:r w:rsidRPr="00727102">
              <w:rPr>
                <w:rFonts w:ascii="Times New Roman" w:hAnsi="Times New Roman"/>
                <w:b/>
                <w:sz w:val="24"/>
                <w:szCs w:val="24"/>
              </w:rPr>
              <w:t>TURNO</w:t>
            </w:r>
          </w:p>
        </w:tc>
      </w:tr>
      <w:tr w:rsidR="003C24DB" w:rsidRPr="005641CA" w:rsidTr="00727102">
        <w:trPr>
          <w:jc w:val="center"/>
        </w:trPr>
        <w:tc>
          <w:tcPr>
            <w:tcW w:w="2302" w:type="dxa"/>
            <w:vAlign w:val="center"/>
          </w:tcPr>
          <w:p w:rsidR="003C24DB" w:rsidRPr="00727102" w:rsidRDefault="00B36995" w:rsidP="002D0FF3">
            <w:pPr>
              <w:spacing w:before="120" w:after="120"/>
              <w:jc w:val="center"/>
              <w:rPr>
                <w:rFonts w:ascii="Times New Roman" w:hAnsi="Times New Roman"/>
                <w:sz w:val="24"/>
                <w:szCs w:val="24"/>
              </w:rPr>
            </w:pPr>
            <w:r>
              <w:rPr>
                <w:rFonts w:ascii="Times New Roman" w:hAnsi="Times New Roman"/>
                <w:sz w:val="24"/>
                <w:szCs w:val="24"/>
              </w:rPr>
              <w:t>Carira</w:t>
            </w:r>
          </w:p>
        </w:tc>
        <w:tc>
          <w:tcPr>
            <w:tcW w:w="2302" w:type="dxa"/>
            <w:vAlign w:val="center"/>
          </w:tcPr>
          <w:p w:rsidR="003C24DB" w:rsidRPr="00727102" w:rsidRDefault="009B6670" w:rsidP="002D0FF3">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noturno</w:t>
            </w:r>
          </w:p>
        </w:tc>
      </w:tr>
      <w:tr w:rsidR="00B36995" w:rsidRPr="005641CA" w:rsidTr="00727102">
        <w:trPr>
          <w:jc w:val="center"/>
        </w:trPr>
        <w:tc>
          <w:tcPr>
            <w:tcW w:w="2302" w:type="dxa"/>
            <w:vAlign w:val="center"/>
          </w:tcPr>
          <w:p w:rsidR="00B36995" w:rsidRPr="00727102" w:rsidRDefault="00B36995" w:rsidP="002D0FF3">
            <w:pPr>
              <w:spacing w:before="120" w:after="120"/>
              <w:jc w:val="center"/>
              <w:rPr>
                <w:rFonts w:ascii="Times New Roman" w:hAnsi="Times New Roman"/>
                <w:sz w:val="24"/>
                <w:szCs w:val="24"/>
              </w:rPr>
            </w:pPr>
            <w:r w:rsidRPr="00727102">
              <w:rPr>
                <w:rFonts w:ascii="Times New Roman" w:hAnsi="Times New Roman"/>
                <w:sz w:val="24"/>
                <w:szCs w:val="24"/>
              </w:rPr>
              <w:t>N. Sra</w:t>
            </w:r>
            <w:r>
              <w:rPr>
                <w:rFonts w:ascii="Times New Roman" w:hAnsi="Times New Roman"/>
                <w:sz w:val="24"/>
                <w:szCs w:val="24"/>
              </w:rPr>
              <w:t>.</w:t>
            </w:r>
            <w:r w:rsidRPr="00727102">
              <w:rPr>
                <w:rFonts w:ascii="Times New Roman" w:hAnsi="Times New Roman"/>
                <w:sz w:val="24"/>
                <w:szCs w:val="24"/>
              </w:rPr>
              <w:t xml:space="preserve"> das Dores</w:t>
            </w:r>
          </w:p>
        </w:tc>
        <w:tc>
          <w:tcPr>
            <w:tcW w:w="2302" w:type="dxa"/>
            <w:vAlign w:val="center"/>
          </w:tcPr>
          <w:p w:rsidR="00B36995" w:rsidRPr="00727102" w:rsidRDefault="009B6670" w:rsidP="002D0FF3">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noturno</w:t>
            </w:r>
          </w:p>
        </w:tc>
      </w:tr>
      <w:tr w:rsidR="00B36995" w:rsidRPr="005641CA" w:rsidTr="00727102">
        <w:trPr>
          <w:jc w:val="center"/>
        </w:trPr>
        <w:tc>
          <w:tcPr>
            <w:tcW w:w="2302" w:type="dxa"/>
            <w:vAlign w:val="center"/>
          </w:tcPr>
          <w:p w:rsidR="00B36995" w:rsidRPr="00727102" w:rsidRDefault="00B36995" w:rsidP="002D0FF3">
            <w:pPr>
              <w:spacing w:before="120" w:after="120"/>
              <w:jc w:val="center"/>
              <w:rPr>
                <w:rFonts w:ascii="Times New Roman" w:hAnsi="Times New Roman"/>
                <w:sz w:val="24"/>
                <w:szCs w:val="24"/>
              </w:rPr>
            </w:pPr>
            <w:r w:rsidRPr="00727102">
              <w:rPr>
                <w:rFonts w:ascii="Times New Roman" w:hAnsi="Times New Roman"/>
                <w:sz w:val="24"/>
                <w:szCs w:val="24"/>
              </w:rPr>
              <w:t>Porto da Folha</w:t>
            </w:r>
          </w:p>
        </w:tc>
        <w:tc>
          <w:tcPr>
            <w:tcW w:w="2302" w:type="dxa"/>
            <w:vAlign w:val="center"/>
          </w:tcPr>
          <w:p w:rsidR="00B36995" w:rsidRPr="00727102" w:rsidRDefault="009B6670" w:rsidP="002D0FF3">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vespertino</w:t>
            </w:r>
          </w:p>
        </w:tc>
      </w:tr>
    </w:tbl>
    <w:p w:rsidR="003C24DB" w:rsidRDefault="003C24DB" w:rsidP="003C24DB">
      <w:pPr>
        <w:spacing w:line="360" w:lineRule="auto"/>
        <w:rPr>
          <w:rFonts w:ascii="Times New Roman" w:hAnsi="Times New Roman" w:cs="Times New Roman"/>
          <w:b/>
          <w:sz w:val="24"/>
          <w:szCs w:val="24"/>
        </w:rPr>
      </w:pPr>
    </w:p>
    <w:p w:rsidR="00811940" w:rsidRDefault="00811940"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3D6C40" w:rsidRDefault="003D6C40" w:rsidP="003C24DB">
      <w:pPr>
        <w:spacing w:line="360" w:lineRule="auto"/>
        <w:rPr>
          <w:rFonts w:ascii="Times New Roman" w:hAnsi="Times New Roman" w:cs="Times New Roman"/>
          <w:b/>
          <w:sz w:val="24"/>
          <w:szCs w:val="24"/>
        </w:rPr>
      </w:pPr>
    </w:p>
    <w:p w:rsidR="00B36995" w:rsidRDefault="00B36995" w:rsidP="003C24DB">
      <w:pPr>
        <w:spacing w:line="360" w:lineRule="auto"/>
        <w:rPr>
          <w:rFonts w:ascii="Times New Roman" w:hAnsi="Times New Roman" w:cs="Times New Roman"/>
          <w:b/>
          <w:sz w:val="24"/>
          <w:szCs w:val="24"/>
        </w:rPr>
      </w:pPr>
    </w:p>
    <w:p w:rsidR="00811940" w:rsidRPr="005641CA" w:rsidRDefault="00811940" w:rsidP="003C24DB">
      <w:pPr>
        <w:spacing w:line="360" w:lineRule="auto"/>
        <w:rPr>
          <w:rFonts w:ascii="Times New Roman" w:hAnsi="Times New Roman" w:cs="Times New Roman"/>
          <w:b/>
          <w:sz w:val="24"/>
          <w:szCs w:val="24"/>
        </w:rPr>
      </w:pPr>
    </w:p>
    <w:p w:rsidR="000F5E07" w:rsidRPr="004635D6" w:rsidRDefault="000F5E07" w:rsidP="00F063D9">
      <w:pPr>
        <w:ind w:hanging="567"/>
        <w:rPr>
          <w:rFonts w:ascii="Times New Roman" w:hAnsi="Times New Roman"/>
          <w:b/>
          <w:color w:val="000000"/>
          <w:sz w:val="20"/>
        </w:rPr>
      </w:pPr>
      <w:r w:rsidRPr="004635D6">
        <w:rPr>
          <w:rFonts w:ascii="Times New Roman" w:hAnsi="Times New Roman"/>
          <w:b/>
          <w:color w:val="000000"/>
          <w:szCs w:val="24"/>
        </w:rPr>
        <w:lastRenderedPageBreak/>
        <w:t>ANEXO I</w:t>
      </w:r>
      <w:r w:rsidR="00811940" w:rsidRPr="004635D6">
        <w:rPr>
          <w:rFonts w:ascii="Times New Roman" w:hAnsi="Times New Roman"/>
          <w:b/>
          <w:color w:val="000000"/>
          <w:szCs w:val="24"/>
        </w:rPr>
        <w:t>V</w:t>
      </w:r>
      <w:r w:rsidRPr="004635D6">
        <w:rPr>
          <w:rFonts w:ascii="Times New Roman" w:hAnsi="Times New Roman"/>
          <w:b/>
          <w:color w:val="000000"/>
          <w:szCs w:val="24"/>
        </w:rPr>
        <w:t xml:space="preserve">: </w:t>
      </w:r>
      <w:r w:rsidRPr="004635D6">
        <w:rPr>
          <w:rFonts w:ascii="Times New Roman" w:hAnsi="Times New Roman"/>
          <w:b/>
          <w:color w:val="000000"/>
        </w:rPr>
        <w:t>QUADRO DE PONTUAÇÃO PARA ANÁLISE DE CURRÍCULO LATTES</w:t>
      </w:r>
    </w:p>
    <w:tbl>
      <w:tblPr>
        <w:tblW w:w="10632" w:type="dxa"/>
        <w:tblInd w:w="-743" w:type="dxa"/>
        <w:tblLayout w:type="fixed"/>
        <w:tblLook w:val="0000"/>
      </w:tblPr>
      <w:tblGrid>
        <w:gridCol w:w="2269"/>
        <w:gridCol w:w="2693"/>
        <w:gridCol w:w="3827"/>
        <w:gridCol w:w="1843"/>
      </w:tblGrid>
      <w:tr w:rsidR="00B90721" w:rsidRPr="005641CA" w:rsidTr="00B90721">
        <w:trPr>
          <w:trHeight w:val="516"/>
        </w:trPr>
        <w:tc>
          <w:tcPr>
            <w:tcW w:w="4962" w:type="dxa"/>
            <w:gridSpan w:val="2"/>
            <w:tcBorders>
              <w:top w:val="single" w:sz="4" w:space="0" w:color="000000"/>
              <w:left w:val="single" w:sz="4" w:space="0" w:color="000000"/>
              <w:bottom w:val="single" w:sz="4" w:space="0" w:color="000000"/>
            </w:tcBorders>
            <w:shd w:val="clear" w:color="auto" w:fill="C6D9F1"/>
            <w:vAlign w:val="center"/>
          </w:tcPr>
          <w:p w:rsidR="00B90721" w:rsidRPr="005641CA" w:rsidRDefault="00B90721" w:rsidP="001224B0">
            <w:pPr>
              <w:snapToGrid w:val="0"/>
              <w:spacing w:after="0" w:line="240" w:lineRule="auto"/>
              <w:jc w:val="center"/>
              <w:rPr>
                <w:rFonts w:ascii="Times New Roman" w:hAnsi="Times New Roman" w:cs="Times New Roman"/>
                <w:b/>
                <w:sz w:val="24"/>
                <w:szCs w:val="24"/>
              </w:rPr>
            </w:pPr>
            <w:r w:rsidRPr="005641CA">
              <w:rPr>
                <w:rFonts w:ascii="Times New Roman" w:hAnsi="Times New Roman" w:cs="Times New Roman"/>
                <w:b/>
                <w:sz w:val="24"/>
                <w:szCs w:val="24"/>
              </w:rPr>
              <w:t>ITEM</w:t>
            </w:r>
          </w:p>
        </w:tc>
        <w:tc>
          <w:tcPr>
            <w:tcW w:w="3827" w:type="dxa"/>
            <w:tcBorders>
              <w:top w:val="single" w:sz="4" w:space="0" w:color="000000"/>
              <w:left w:val="single" w:sz="4" w:space="0" w:color="000000"/>
              <w:bottom w:val="single" w:sz="4" w:space="0" w:color="000000"/>
            </w:tcBorders>
            <w:shd w:val="clear" w:color="auto" w:fill="C6D9F1"/>
            <w:vAlign w:val="center"/>
          </w:tcPr>
          <w:p w:rsidR="00B90721" w:rsidRPr="005641CA" w:rsidRDefault="00B90721" w:rsidP="001224B0">
            <w:pPr>
              <w:snapToGrid w:val="0"/>
              <w:spacing w:after="0" w:line="240" w:lineRule="auto"/>
              <w:jc w:val="center"/>
              <w:rPr>
                <w:rFonts w:ascii="Times New Roman" w:hAnsi="Times New Roman" w:cs="Times New Roman"/>
                <w:b/>
                <w:sz w:val="24"/>
                <w:szCs w:val="24"/>
              </w:rPr>
            </w:pPr>
            <w:r w:rsidRPr="005641CA">
              <w:rPr>
                <w:rFonts w:ascii="Times New Roman" w:hAnsi="Times New Roman" w:cs="Times New Roman"/>
                <w:b/>
                <w:sz w:val="24"/>
                <w:szCs w:val="24"/>
              </w:rPr>
              <w:t>PONTUAÇÃO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90721" w:rsidRPr="005641CA" w:rsidRDefault="00B90721" w:rsidP="001224B0">
            <w:pPr>
              <w:snapToGrid w:val="0"/>
              <w:spacing w:after="0" w:line="240" w:lineRule="auto"/>
              <w:jc w:val="center"/>
              <w:rPr>
                <w:rFonts w:ascii="Times New Roman" w:hAnsi="Times New Roman" w:cs="Times New Roman"/>
                <w:b/>
                <w:sz w:val="24"/>
                <w:szCs w:val="24"/>
              </w:rPr>
            </w:pPr>
            <w:r w:rsidRPr="005641CA">
              <w:rPr>
                <w:rFonts w:ascii="Times New Roman" w:hAnsi="Times New Roman" w:cs="Times New Roman"/>
                <w:b/>
                <w:sz w:val="24"/>
                <w:szCs w:val="24"/>
              </w:rPr>
              <w:t>PONTUAÇÃO MÁXIMA</w:t>
            </w:r>
          </w:p>
        </w:tc>
      </w:tr>
      <w:tr w:rsidR="00B90721" w:rsidRPr="005641CA" w:rsidTr="00B90721">
        <w:trPr>
          <w:cantSplit/>
          <w:trHeight w:hRule="exact" w:val="943"/>
        </w:trPr>
        <w:tc>
          <w:tcPr>
            <w:tcW w:w="2269" w:type="dxa"/>
            <w:vMerge w:val="restart"/>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p>
          <w:p w:rsidR="00B90721" w:rsidRPr="005641CA" w:rsidRDefault="00B90721" w:rsidP="001224B0">
            <w:pPr>
              <w:numPr>
                <w:ilvl w:val="0"/>
                <w:numId w:val="1"/>
              </w:numPr>
              <w:tabs>
                <w:tab w:val="left" w:pos="720"/>
              </w:tabs>
              <w:spacing w:after="0" w:line="240" w:lineRule="auto"/>
              <w:rPr>
                <w:rFonts w:ascii="Times New Roman" w:hAnsi="Times New Roman" w:cs="Times New Roman"/>
                <w:sz w:val="24"/>
                <w:szCs w:val="24"/>
              </w:rPr>
            </w:pPr>
            <w:r w:rsidRPr="005641CA">
              <w:rPr>
                <w:rFonts w:ascii="Times New Roman" w:hAnsi="Times New Roman" w:cs="Times New Roman"/>
                <w:sz w:val="24"/>
                <w:szCs w:val="24"/>
              </w:rPr>
              <w:t>Formação Acadêmica</w:t>
            </w:r>
          </w:p>
        </w:tc>
        <w:tc>
          <w:tcPr>
            <w:tcW w:w="2693" w:type="dxa"/>
            <w:tcBorders>
              <w:left w:val="single" w:sz="4" w:space="0" w:color="000000"/>
              <w:bottom w:val="single" w:sz="4" w:space="0" w:color="000000"/>
            </w:tcBorders>
            <w:vAlign w:val="center"/>
          </w:tcPr>
          <w:p w:rsidR="00B90721" w:rsidRPr="005641CA" w:rsidRDefault="00B90721" w:rsidP="001224B0">
            <w:pPr>
              <w:snapToGrid w:val="0"/>
              <w:spacing w:before="120" w:after="120" w:line="240" w:lineRule="auto"/>
              <w:rPr>
                <w:rFonts w:ascii="Times New Roman" w:hAnsi="Times New Roman" w:cs="Times New Roman"/>
                <w:sz w:val="24"/>
                <w:szCs w:val="24"/>
              </w:rPr>
            </w:pPr>
            <w:r w:rsidRPr="005641CA">
              <w:rPr>
                <w:rFonts w:ascii="Times New Roman" w:hAnsi="Times New Roman" w:cs="Times New Roman"/>
                <w:sz w:val="24"/>
                <w:szCs w:val="24"/>
              </w:rPr>
              <w:t>Especialização (mínimo 360h)</w:t>
            </w:r>
          </w:p>
        </w:tc>
        <w:tc>
          <w:tcPr>
            <w:tcW w:w="3827" w:type="dxa"/>
            <w:tcBorders>
              <w:left w:val="single" w:sz="4" w:space="0" w:color="000000"/>
              <w:bottom w:val="single" w:sz="4" w:space="0" w:color="000000"/>
            </w:tcBorders>
            <w:vAlign w:val="center"/>
          </w:tcPr>
          <w:p w:rsidR="00B90721" w:rsidRPr="005641CA" w:rsidRDefault="00B90721" w:rsidP="001224B0">
            <w:pPr>
              <w:snapToGri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02 para curso em andamento e 5 para curso concluído </w:t>
            </w:r>
            <w:r w:rsidRPr="005641CA">
              <w:rPr>
                <w:rFonts w:ascii="Times New Roman" w:hAnsi="Times New Roman" w:cs="Times New Roman"/>
                <w:sz w:val="24"/>
                <w:szCs w:val="24"/>
              </w:rPr>
              <w:t>(máximo 5 pontos)</w:t>
            </w:r>
          </w:p>
        </w:tc>
        <w:tc>
          <w:tcPr>
            <w:tcW w:w="1843" w:type="dxa"/>
            <w:vMerge w:val="restart"/>
            <w:tcBorders>
              <w:left w:val="single" w:sz="4" w:space="0" w:color="000000"/>
              <w:bottom w:val="single" w:sz="4" w:space="0" w:color="000000"/>
              <w:right w:val="single" w:sz="4" w:space="0" w:color="000000"/>
            </w:tcBorders>
            <w:vAlign w:val="center"/>
          </w:tcPr>
          <w:p w:rsidR="00B90721" w:rsidRPr="005641CA" w:rsidRDefault="00B90721" w:rsidP="001224B0">
            <w:pPr>
              <w:spacing w:after="0" w:line="240" w:lineRule="auto"/>
              <w:jc w:val="center"/>
              <w:rPr>
                <w:rFonts w:ascii="Times New Roman" w:hAnsi="Times New Roman" w:cs="Times New Roman"/>
                <w:sz w:val="24"/>
                <w:szCs w:val="24"/>
              </w:rPr>
            </w:pPr>
            <w:r w:rsidRPr="005641CA">
              <w:rPr>
                <w:rFonts w:ascii="Times New Roman" w:hAnsi="Times New Roman" w:cs="Times New Roman"/>
                <w:sz w:val="24"/>
                <w:szCs w:val="24"/>
              </w:rPr>
              <w:t>25</w:t>
            </w:r>
          </w:p>
        </w:tc>
      </w:tr>
      <w:tr w:rsidR="00B90721" w:rsidRPr="005641CA" w:rsidTr="00B90721">
        <w:trPr>
          <w:cantSplit/>
          <w:trHeight w:hRule="exact" w:val="842"/>
        </w:trPr>
        <w:tc>
          <w:tcPr>
            <w:tcW w:w="2269" w:type="dxa"/>
            <w:vMerge/>
            <w:tcBorders>
              <w:left w:val="single" w:sz="4" w:space="0" w:color="000000"/>
              <w:bottom w:val="single" w:sz="4" w:space="0" w:color="000000"/>
            </w:tcBorders>
            <w:vAlign w:val="center"/>
          </w:tcPr>
          <w:p w:rsidR="00B90721" w:rsidRPr="005641CA" w:rsidRDefault="00B90721" w:rsidP="001224B0">
            <w:pPr>
              <w:rPr>
                <w:rFonts w:ascii="Times New Roman" w:hAnsi="Times New Roman" w:cs="Times New Roman"/>
                <w:sz w:val="24"/>
                <w:szCs w:val="24"/>
              </w:rPr>
            </w:pPr>
          </w:p>
        </w:tc>
        <w:tc>
          <w:tcPr>
            <w:tcW w:w="2693" w:type="dxa"/>
            <w:tcBorders>
              <w:left w:val="single" w:sz="4" w:space="0" w:color="000000"/>
              <w:bottom w:val="single" w:sz="4" w:space="0" w:color="000000"/>
            </w:tcBorders>
            <w:vAlign w:val="center"/>
          </w:tcPr>
          <w:p w:rsidR="00B90721" w:rsidRPr="005641CA" w:rsidRDefault="00B90721" w:rsidP="001224B0">
            <w:pPr>
              <w:snapToGrid w:val="0"/>
              <w:spacing w:before="120" w:after="120" w:line="240" w:lineRule="auto"/>
              <w:rPr>
                <w:rFonts w:ascii="Times New Roman" w:hAnsi="Times New Roman" w:cs="Times New Roman"/>
                <w:sz w:val="24"/>
                <w:szCs w:val="24"/>
              </w:rPr>
            </w:pPr>
            <w:r w:rsidRPr="005641CA">
              <w:rPr>
                <w:rFonts w:ascii="Times New Roman" w:hAnsi="Times New Roman" w:cs="Times New Roman"/>
                <w:sz w:val="24"/>
                <w:szCs w:val="24"/>
              </w:rPr>
              <w:t>Mestrado</w:t>
            </w:r>
          </w:p>
        </w:tc>
        <w:tc>
          <w:tcPr>
            <w:tcW w:w="3827" w:type="dxa"/>
            <w:tcBorders>
              <w:left w:val="single" w:sz="4" w:space="0" w:color="000000"/>
              <w:bottom w:val="single" w:sz="4" w:space="0" w:color="000000"/>
            </w:tcBorders>
            <w:vAlign w:val="center"/>
          </w:tcPr>
          <w:p w:rsidR="00B90721" w:rsidRPr="005641CA" w:rsidRDefault="00B90721" w:rsidP="001224B0">
            <w:pPr>
              <w:snapToGri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4 para curso em andamento e 8 para curso concluído </w:t>
            </w:r>
            <w:r w:rsidRPr="005641CA">
              <w:rPr>
                <w:rFonts w:ascii="Times New Roman" w:hAnsi="Times New Roman" w:cs="Times New Roman"/>
                <w:sz w:val="24"/>
                <w:szCs w:val="24"/>
              </w:rPr>
              <w:t xml:space="preserve">(máximo </w:t>
            </w:r>
            <w:r>
              <w:rPr>
                <w:rFonts w:ascii="Times New Roman" w:hAnsi="Times New Roman" w:cs="Times New Roman"/>
                <w:sz w:val="24"/>
                <w:szCs w:val="24"/>
              </w:rPr>
              <w:t>8</w:t>
            </w:r>
            <w:r w:rsidRPr="005641CA">
              <w:rPr>
                <w:rFonts w:ascii="Times New Roman" w:hAnsi="Times New Roman" w:cs="Times New Roman"/>
                <w:sz w:val="24"/>
                <w:szCs w:val="24"/>
              </w:rPr>
              <w:t xml:space="preserve"> pontos)</w:t>
            </w:r>
          </w:p>
        </w:tc>
        <w:tc>
          <w:tcPr>
            <w:tcW w:w="1843" w:type="dxa"/>
            <w:vMerge/>
            <w:tcBorders>
              <w:left w:val="single" w:sz="4" w:space="0" w:color="000000"/>
              <w:bottom w:val="single" w:sz="4" w:space="0" w:color="000000"/>
              <w:right w:val="single" w:sz="4" w:space="0" w:color="000000"/>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996"/>
        </w:trPr>
        <w:tc>
          <w:tcPr>
            <w:tcW w:w="2269" w:type="dxa"/>
            <w:vMerge/>
            <w:tcBorders>
              <w:left w:val="single" w:sz="4" w:space="0" w:color="000000"/>
              <w:bottom w:val="single" w:sz="4" w:space="0" w:color="auto"/>
            </w:tcBorders>
            <w:vAlign w:val="center"/>
          </w:tcPr>
          <w:p w:rsidR="00B90721" w:rsidRPr="005641CA" w:rsidRDefault="00B90721" w:rsidP="001224B0">
            <w:pPr>
              <w:rPr>
                <w:rFonts w:ascii="Times New Roman" w:hAnsi="Times New Roman" w:cs="Times New Roman"/>
                <w:sz w:val="24"/>
                <w:szCs w:val="24"/>
              </w:rPr>
            </w:pPr>
          </w:p>
        </w:tc>
        <w:tc>
          <w:tcPr>
            <w:tcW w:w="2693" w:type="dxa"/>
            <w:tcBorders>
              <w:left w:val="single" w:sz="4" w:space="0" w:color="000000"/>
              <w:bottom w:val="single" w:sz="4" w:space="0" w:color="auto"/>
            </w:tcBorders>
            <w:vAlign w:val="center"/>
          </w:tcPr>
          <w:p w:rsidR="00B90721" w:rsidRPr="005641CA" w:rsidRDefault="00B90721" w:rsidP="001224B0">
            <w:pPr>
              <w:snapToGrid w:val="0"/>
              <w:spacing w:before="120" w:after="120" w:line="240" w:lineRule="auto"/>
              <w:rPr>
                <w:rFonts w:ascii="Times New Roman" w:hAnsi="Times New Roman" w:cs="Times New Roman"/>
                <w:sz w:val="24"/>
                <w:szCs w:val="24"/>
              </w:rPr>
            </w:pPr>
            <w:r w:rsidRPr="005641CA">
              <w:rPr>
                <w:rFonts w:ascii="Times New Roman" w:hAnsi="Times New Roman" w:cs="Times New Roman"/>
                <w:sz w:val="24"/>
                <w:szCs w:val="24"/>
              </w:rPr>
              <w:t>Doutorado</w:t>
            </w:r>
          </w:p>
        </w:tc>
        <w:tc>
          <w:tcPr>
            <w:tcW w:w="3827" w:type="dxa"/>
            <w:tcBorders>
              <w:left w:val="single" w:sz="4" w:space="0" w:color="000000"/>
              <w:bottom w:val="single" w:sz="4" w:space="0" w:color="auto"/>
            </w:tcBorders>
            <w:vAlign w:val="center"/>
          </w:tcPr>
          <w:p w:rsidR="00B90721" w:rsidRPr="005641CA" w:rsidRDefault="00B90721" w:rsidP="001224B0">
            <w:pPr>
              <w:snapToGri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6  para curso em andamento e 12 para curso concluído (máximo 12</w:t>
            </w:r>
            <w:r w:rsidRPr="005641CA">
              <w:rPr>
                <w:rFonts w:ascii="Times New Roman" w:hAnsi="Times New Roman" w:cs="Times New Roman"/>
                <w:sz w:val="24"/>
                <w:szCs w:val="24"/>
              </w:rPr>
              <w:t xml:space="preserve"> pontos)</w:t>
            </w:r>
          </w:p>
        </w:tc>
        <w:tc>
          <w:tcPr>
            <w:tcW w:w="1843" w:type="dxa"/>
            <w:vMerge/>
            <w:tcBorders>
              <w:left w:val="single" w:sz="4" w:space="0" w:color="000000"/>
              <w:bottom w:val="single" w:sz="4" w:space="0" w:color="auto"/>
              <w:right w:val="single" w:sz="4" w:space="0" w:color="000000"/>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851"/>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pStyle w:val="PargrafodaLista"/>
              <w:numPr>
                <w:ilvl w:val="0"/>
                <w:numId w:val="1"/>
              </w:numPr>
              <w:tabs>
                <w:tab w:val="left" w:pos="720"/>
              </w:tabs>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Experiência Profissional</w:t>
            </w:r>
          </w:p>
          <w:p w:rsidR="00B90721" w:rsidRPr="005641CA" w:rsidRDefault="00B90721" w:rsidP="001224B0">
            <w:pPr>
              <w:pStyle w:val="PargrafodaLista"/>
              <w:tabs>
                <w:tab w:val="left" w:pos="720"/>
              </w:tabs>
              <w:snapToGri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Docência na Educação Básica</w:t>
            </w:r>
          </w:p>
        </w:tc>
        <w:tc>
          <w:tcPr>
            <w:tcW w:w="3827" w:type="dxa"/>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 por ano letivo (máximo 5 pontos)</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pacing w:after="0" w:line="240" w:lineRule="auto"/>
              <w:jc w:val="center"/>
              <w:rPr>
                <w:rFonts w:ascii="Times New Roman" w:hAnsi="Times New Roman" w:cs="Times New Roman"/>
                <w:sz w:val="24"/>
                <w:szCs w:val="24"/>
              </w:rPr>
            </w:pPr>
            <w:r w:rsidRPr="005641CA">
              <w:rPr>
                <w:rFonts w:ascii="Times New Roman" w:hAnsi="Times New Roman" w:cs="Times New Roman"/>
                <w:sz w:val="24"/>
                <w:szCs w:val="24"/>
              </w:rPr>
              <w:t>40</w:t>
            </w:r>
          </w:p>
        </w:tc>
      </w:tr>
      <w:tr w:rsidR="00B90721" w:rsidRPr="005641CA" w:rsidTr="00B90721">
        <w:trPr>
          <w:cantSplit/>
          <w:trHeight w:hRule="exact" w:val="848"/>
        </w:trPr>
        <w:tc>
          <w:tcPr>
            <w:tcW w:w="2269" w:type="dxa"/>
            <w:vMerge/>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Docência no Ensino Superior</w:t>
            </w:r>
          </w:p>
        </w:tc>
        <w:tc>
          <w:tcPr>
            <w:tcW w:w="3827" w:type="dxa"/>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 por semestre letivo</w:t>
            </w:r>
          </w:p>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(máximo 5 pontos)</w:t>
            </w:r>
          </w:p>
        </w:tc>
        <w:tc>
          <w:tcPr>
            <w:tcW w:w="1843" w:type="dxa"/>
            <w:vMerge/>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705"/>
        </w:trPr>
        <w:tc>
          <w:tcPr>
            <w:tcW w:w="2269" w:type="dxa"/>
            <w:vMerge/>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Monitoria ou tutoria em Ensino Superior</w:t>
            </w:r>
          </w:p>
        </w:tc>
        <w:tc>
          <w:tcPr>
            <w:tcW w:w="3827" w:type="dxa"/>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 por semestre (máximo 10 pontos)</w:t>
            </w:r>
          </w:p>
          <w:p w:rsidR="00B90721" w:rsidRPr="005641CA" w:rsidRDefault="00B90721" w:rsidP="001224B0">
            <w:pPr>
              <w:snapToGrid w:val="0"/>
              <w:spacing w:after="0" w:line="240" w:lineRule="auto"/>
              <w:rPr>
                <w:rFonts w:ascii="Times New Roman" w:hAnsi="Times New Roman" w:cs="Times New Roman"/>
                <w:sz w:val="24"/>
                <w:szCs w:val="24"/>
              </w:rPr>
            </w:pPr>
          </w:p>
          <w:p w:rsidR="00B90721" w:rsidRPr="005641CA" w:rsidRDefault="00B90721" w:rsidP="001224B0">
            <w:pPr>
              <w:snapToGrid w:val="0"/>
              <w:spacing w:after="0" w:line="240" w:lineRule="auto"/>
              <w:rPr>
                <w:rFonts w:ascii="Times New Roman" w:hAnsi="Times New Roman" w:cs="Times New Roman"/>
                <w:sz w:val="24"/>
                <w:szCs w:val="24"/>
              </w:rPr>
            </w:pPr>
          </w:p>
          <w:p w:rsidR="00B90721" w:rsidRPr="005641CA" w:rsidRDefault="00B90721" w:rsidP="001224B0">
            <w:pPr>
              <w:snapToGrid w:val="0"/>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1119"/>
        </w:trPr>
        <w:tc>
          <w:tcPr>
            <w:tcW w:w="2269" w:type="dxa"/>
            <w:vMerge/>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Coordenação em programas de ensino superior a distância</w:t>
            </w:r>
          </w:p>
        </w:tc>
        <w:tc>
          <w:tcPr>
            <w:tcW w:w="3827" w:type="dxa"/>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 por semestre letivo</w:t>
            </w:r>
          </w:p>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(máximo 10 pontos)</w:t>
            </w:r>
          </w:p>
          <w:p w:rsidR="00B90721" w:rsidRPr="005641CA" w:rsidRDefault="00B90721" w:rsidP="001224B0">
            <w:pPr>
              <w:snapToGrid w:val="0"/>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1121"/>
        </w:trPr>
        <w:tc>
          <w:tcPr>
            <w:tcW w:w="2269" w:type="dxa"/>
            <w:vMerge/>
            <w:tcBorders>
              <w:top w:val="single" w:sz="4" w:space="0" w:color="auto"/>
              <w:left w:val="single" w:sz="4" w:space="0" w:color="000000"/>
              <w:bottom w:val="single" w:sz="4" w:space="0" w:color="000000"/>
            </w:tcBorders>
            <w:vAlign w:val="center"/>
          </w:tcPr>
          <w:p w:rsidR="00B90721" w:rsidRPr="005641CA" w:rsidRDefault="00B90721" w:rsidP="001224B0">
            <w:pPr>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Trabalhos técnicos ou est</w:t>
            </w:r>
            <w:r w:rsidR="00FD7A3D">
              <w:rPr>
                <w:rFonts w:ascii="Times New Roman" w:hAnsi="Times New Roman" w:cs="Times New Roman"/>
                <w:sz w:val="24"/>
                <w:szCs w:val="24"/>
              </w:rPr>
              <w:t>ágios no ensino superior a distâ</w:t>
            </w:r>
            <w:r w:rsidRPr="005641CA">
              <w:rPr>
                <w:rFonts w:ascii="Times New Roman" w:hAnsi="Times New Roman" w:cs="Times New Roman"/>
                <w:sz w:val="24"/>
                <w:szCs w:val="24"/>
              </w:rPr>
              <w:t>ncia</w:t>
            </w:r>
          </w:p>
        </w:tc>
        <w:tc>
          <w:tcPr>
            <w:tcW w:w="3827" w:type="dxa"/>
            <w:tcBorders>
              <w:top w:val="single" w:sz="4" w:space="0" w:color="auto"/>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 por semestre letivo</w:t>
            </w:r>
          </w:p>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(máximo 10 pontos)</w:t>
            </w:r>
          </w:p>
        </w:tc>
        <w:tc>
          <w:tcPr>
            <w:tcW w:w="1843" w:type="dxa"/>
            <w:vMerge/>
            <w:tcBorders>
              <w:top w:val="single" w:sz="4" w:space="0" w:color="auto"/>
              <w:left w:val="single" w:sz="4" w:space="0" w:color="000000"/>
              <w:bottom w:val="single" w:sz="4" w:space="0" w:color="000000"/>
              <w:right w:val="single" w:sz="4" w:space="0" w:color="000000"/>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1112"/>
        </w:trPr>
        <w:tc>
          <w:tcPr>
            <w:tcW w:w="2269" w:type="dxa"/>
            <w:vMerge w:val="restart"/>
            <w:tcBorders>
              <w:left w:val="single" w:sz="4" w:space="0" w:color="000000"/>
            </w:tcBorders>
            <w:vAlign w:val="center"/>
          </w:tcPr>
          <w:p w:rsidR="00B90721" w:rsidRPr="005641CA" w:rsidRDefault="00B90721" w:rsidP="001224B0">
            <w:pPr>
              <w:pStyle w:val="PargrafodaLista"/>
              <w:numPr>
                <w:ilvl w:val="0"/>
                <w:numId w:val="1"/>
              </w:numPr>
              <w:tabs>
                <w:tab w:val="left" w:pos="720"/>
              </w:tabs>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Atividades Científicas dos últimos 05 anos</w:t>
            </w:r>
          </w:p>
        </w:tc>
        <w:tc>
          <w:tcPr>
            <w:tcW w:w="2693"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Publicação de artigos completos em periódicos científicos</w:t>
            </w:r>
          </w:p>
        </w:tc>
        <w:tc>
          <w:tcPr>
            <w:tcW w:w="3827"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2 pontos por publicação de trabalho (máximo 6 pontos)</w:t>
            </w:r>
          </w:p>
        </w:tc>
        <w:tc>
          <w:tcPr>
            <w:tcW w:w="1843" w:type="dxa"/>
            <w:vMerge w:val="restart"/>
            <w:tcBorders>
              <w:left w:val="single" w:sz="4" w:space="0" w:color="000000"/>
              <w:right w:val="single" w:sz="4" w:space="0" w:color="000000"/>
            </w:tcBorders>
            <w:vAlign w:val="center"/>
          </w:tcPr>
          <w:p w:rsidR="00B90721" w:rsidRPr="005641CA" w:rsidRDefault="00B90721" w:rsidP="001224B0">
            <w:pPr>
              <w:spacing w:after="0" w:line="240" w:lineRule="auto"/>
              <w:jc w:val="center"/>
              <w:rPr>
                <w:rFonts w:ascii="Times New Roman" w:hAnsi="Times New Roman" w:cs="Times New Roman"/>
                <w:sz w:val="24"/>
                <w:szCs w:val="24"/>
              </w:rPr>
            </w:pPr>
            <w:r w:rsidRPr="005641CA">
              <w:rPr>
                <w:rFonts w:ascii="Times New Roman" w:hAnsi="Times New Roman" w:cs="Times New Roman"/>
                <w:sz w:val="24"/>
                <w:szCs w:val="24"/>
              </w:rPr>
              <w:t>20</w:t>
            </w:r>
          </w:p>
        </w:tc>
      </w:tr>
      <w:tr w:rsidR="00B90721" w:rsidRPr="005641CA" w:rsidTr="00B90721">
        <w:trPr>
          <w:cantSplit/>
          <w:trHeight w:hRule="exact" w:val="1118"/>
        </w:trPr>
        <w:tc>
          <w:tcPr>
            <w:tcW w:w="2269" w:type="dxa"/>
            <w:vMerge/>
            <w:tcBorders>
              <w:left w:val="single" w:sz="4" w:space="0" w:color="000000"/>
            </w:tcBorders>
            <w:vAlign w:val="center"/>
          </w:tcPr>
          <w:p w:rsidR="00B90721" w:rsidRPr="005641CA" w:rsidRDefault="00B90721" w:rsidP="001224B0">
            <w:pPr>
              <w:rPr>
                <w:rFonts w:ascii="Times New Roman" w:hAnsi="Times New Roman" w:cs="Times New Roman"/>
                <w:sz w:val="24"/>
                <w:szCs w:val="24"/>
              </w:rPr>
            </w:pPr>
          </w:p>
        </w:tc>
        <w:tc>
          <w:tcPr>
            <w:tcW w:w="2693"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Conferências</w:t>
            </w:r>
          </w:p>
        </w:tc>
        <w:tc>
          <w:tcPr>
            <w:tcW w:w="3827"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pontos por conferência ministrada (máximo 3 pontos)</w:t>
            </w:r>
          </w:p>
        </w:tc>
        <w:tc>
          <w:tcPr>
            <w:tcW w:w="1843" w:type="dxa"/>
            <w:vMerge/>
            <w:tcBorders>
              <w:left w:val="single" w:sz="4" w:space="0" w:color="000000"/>
              <w:right w:val="single" w:sz="4" w:space="0" w:color="000000"/>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715"/>
        </w:trPr>
        <w:tc>
          <w:tcPr>
            <w:tcW w:w="2269" w:type="dxa"/>
            <w:vMerge/>
            <w:tcBorders>
              <w:left w:val="single" w:sz="4" w:space="0" w:color="000000"/>
            </w:tcBorders>
            <w:vAlign w:val="center"/>
          </w:tcPr>
          <w:p w:rsidR="00B90721" w:rsidRPr="005641CA" w:rsidRDefault="00B90721" w:rsidP="001224B0">
            <w:pPr>
              <w:rPr>
                <w:rFonts w:ascii="Times New Roman" w:hAnsi="Times New Roman" w:cs="Times New Roman"/>
                <w:sz w:val="24"/>
                <w:szCs w:val="24"/>
              </w:rPr>
            </w:pPr>
          </w:p>
        </w:tc>
        <w:tc>
          <w:tcPr>
            <w:tcW w:w="2693"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Organização de eventos científicos</w:t>
            </w:r>
          </w:p>
        </w:tc>
        <w:tc>
          <w:tcPr>
            <w:tcW w:w="3827"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pontos por evento (máximo 3 pontos)</w:t>
            </w:r>
          </w:p>
        </w:tc>
        <w:tc>
          <w:tcPr>
            <w:tcW w:w="1843" w:type="dxa"/>
            <w:vMerge/>
            <w:tcBorders>
              <w:left w:val="single" w:sz="4" w:space="0" w:color="000000"/>
              <w:right w:val="single" w:sz="4" w:space="0" w:color="000000"/>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998"/>
        </w:trPr>
        <w:tc>
          <w:tcPr>
            <w:tcW w:w="2269" w:type="dxa"/>
            <w:vMerge/>
            <w:tcBorders>
              <w:left w:val="single" w:sz="4" w:space="0" w:color="000000"/>
            </w:tcBorders>
            <w:vAlign w:val="center"/>
          </w:tcPr>
          <w:p w:rsidR="00B90721" w:rsidRPr="005641CA" w:rsidRDefault="00B90721" w:rsidP="001224B0">
            <w:pPr>
              <w:rPr>
                <w:rFonts w:ascii="Times New Roman" w:hAnsi="Times New Roman" w:cs="Times New Roman"/>
                <w:sz w:val="24"/>
                <w:szCs w:val="24"/>
              </w:rPr>
            </w:pPr>
          </w:p>
        </w:tc>
        <w:tc>
          <w:tcPr>
            <w:tcW w:w="2693"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Comunicações em eventos científicos</w:t>
            </w:r>
          </w:p>
        </w:tc>
        <w:tc>
          <w:tcPr>
            <w:tcW w:w="3827"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pontos por comunicação (máximo 3 pontos)</w:t>
            </w:r>
          </w:p>
        </w:tc>
        <w:tc>
          <w:tcPr>
            <w:tcW w:w="1843" w:type="dxa"/>
            <w:vMerge/>
            <w:tcBorders>
              <w:left w:val="single" w:sz="4" w:space="0" w:color="000000"/>
              <w:right w:val="single" w:sz="4" w:space="0" w:color="000000"/>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cantSplit/>
          <w:trHeight w:hRule="exact" w:val="851"/>
        </w:trPr>
        <w:tc>
          <w:tcPr>
            <w:tcW w:w="2269" w:type="dxa"/>
            <w:vMerge/>
            <w:tcBorders>
              <w:left w:val="single" w:sz="4" w:space="0" w:color="000000"/>
              <w:bottom w:val="single" w:sz="4" w:space="0" w:color="000000"/>
            </w:tcBorders>
            <w:vAlign w:val="center"/>
          </w:tcPr>
          <w:p w:rsidR="00B90721" w:rsidRPr="005641CA" w:rsidRDefault="00B90721" w:rsidP="001224B0">
            <w:pPr>
              <w:rPr>
                <w:rFonts w:ascii="Times New Roman" w:hAnsi="Times New Roman" w:cs="Times New Roman"/>
                <w:sz w:val="24"/>
                <w:szCs w:val="24"/>
              </w:rPr>
            </w:pPr>
          </w:p>
        </w:tc>
        <w:tc>
          <w:tcPr>
            <w:tcW w:w="2693"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Cursos ministrados</w:t>
            </w:r>
          </w:p>
        </w:tc>
        <w:tc>
          <w:tcPr>
            <w:tcW w:w="3827"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1 pontos por curso (máximo 5 pontos)</w:t>
            </w:r>
          </w:p>
        </w:tc>
        <w:tc>
          <w:tcPr>
            <w:tcW w:w="1843" w:type="dxa"/>
            <w:vMerge/>
            <w:tcBorders>
              <w:left w:val="single" w:sz="4" w:space="0" w:color="000000"/>
              <w:bottom w:val="single" w:sz="4" w:space="0" w:color="000000"/>
              <w:right w:val="single" w:sz="4" w:space="0" w:color="000000"/>
            </w:tcBorders>
            <w:vAlign w:val="center"/>
          </w:tcPr>
          <w:p w:rsidR="00B90721" w:rsidRPr="005641CA" w:rsidRDefault="00B90721" w:rsidP="001224B0">
            <w:pPr>
              <w:jc w:val="center"/>
              <w:rPr>
                <w:rFonts w:ascii="Times New Roman" w:hAnsi="Times New Roman" w:cs="Times New Roman"/>
                <w:sz w:val="24"/>
                <w:szCs w:val="24"/>
              </w:rPr>
            </w:pPr>
          </w:p>
        </w:tc>
      </w:tr>
      <w:tr w:rsidR="00B90721" w:rsidRPr="005641CA" w:rsidTr="00B90721">
        <w:trPr>
          <w:trHeight w:val="690"/>
        </w:trPr>
        <w:tc>
          <w:tcPr>
            <w:tcW w:w="2269" w:type="dxa"/>
            <w:tcBorders>
              <w:left w:val="single" w:sz="4" w:space="0" w:color="000000"/>
              <w:bottom w:val="single" w:sz="4" w:space="0" w:color="000000"/>
            </w:tcBorders>
            <w:vAlign w:val="center"/>
          </w:tcPr>
          <w:p w:rsidR="00B90721" w:rsidRPr="005641CA" w:rsidRDefault="00B90721" w:rsidP="001224B0">
            <w:pPr>
              <w:pStyle w:val="PargrafodaLista"/>
              <w:numPr>
                <w:ilvl w:val="0"/>
                <w:numId w:val="1"/>
              </w:numPr>
              <w:tabs>
                <w:tab w:val="left" w:pos="720"/>
              </w:tabs>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Formação continuada</w:t>
            </w:r>
          </w:p>
        </w:tc>
        <w:tc>
          <w:tcPr>
            <w:tcW w:w="2693"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Cursos com temática em Educação a Distância</w:t>
            </w:r>
          </w:p>
        </w:tc>
        <w:tc>
          <w:tcPr>
            <w:tcW w:w="3827" w:type="dxa"/>
            <w:tcBorders>
              <w:left w:val="single" w:sz="4" w:space="0" w:color="000000"/>
              <w:bottom w:val="single" w:sz="4" w:space="0" w:color="000000"/>
            </w:tcBorders>
            <w:vAlign w:val="center"/>
          </w:tcPr>
          <w:p w:rsidR="00B90721" w:rsidRPr="005641CA" w:rsidRDefault="00B90721" w:rsidP="001224B0">
            <w:pPr>
              <w:snapToGrid w:val="0"/>
              <w:spacing w:after="0" w:line="240" w:lineRule="auto"/>
              <w:rPr>
                <w:rFonts w:ascii="Times New Roman" w:hAnsi="Times New Roman" w:cs="Times New Roman"/>
                <w:sz w:val="24"/>
                <w:szCs w:val="24"/>
              </w:rPr>
            </w:pPr>
            <w:r w:rsidRPr="005641CA">
              <w:rPr>
                <w:rFonts w:ascii="Times New Roman" w:hAnsi="Times New Roman" w:cs="Times New Roman"/>
                <w:sz w:val="24"/>
                <w:szCs w:val="24"/>
              </w:rPr>
              <w:t xml:space="preserve">3 pontos por curso de 20h </w:t>
            </w:r>
          </w:p>
        </w:tc>
        <w:tc>
          <w:tcPr>
            <w:tcW w:w="1843" w:type="dxa"/>
            <w:tcBorders>
              <w:left w:val="single" w:sz="4" w:space="0" w:color="000000"/>
              <w:bottom w:val="single" w:sz="4" w:space="0" w:color="000000"/>
              <w:right w:val="single" w:sz="4" w:space="0" w:color="000000"/>
            </w:tcBorders>
            <w:vAlign w:val="center"/>
          </w:tcPr>
          <w:p w:rsidR="00B90721" w:rsidRPr="005641CA" w:rsidRDefault="00B90721" w:rsidP="001224B0">
            <w:pPr>
              <w:snapToGrid w:val="0"/>
              <w:spacing w:after="0" w:line="240" w:lineRule="auto"/>
              <w:jc w:val="center"/>
              <w:rPr>
                <w:rFonts w:ascii="Times New Roman" w:hAnsi="Times New Roman" w:cs="Times New Roman"/>
                <w:sz w:val="24"/>
                <w:szCs w:val="24"/>
              </w:rPr>
            </w:pPr>
            <w:r w:rsidRPr="005641CA">
              <w:rPr>
                <w:rFonts w:ascii="Times New Roman" w:hAnsi="Times New Roman" w:cs="Times New Roman"/>
                <w:sz w:val="24"/>
                <w:szCs w:val="24"/>
              </w:rPr>
              <w:t>15</w:t>
            </w:r>
          </w:p>
        </w:tc>
      </w:tr>
    </w:tbl>
    <w:p w:rsidR="000F5E07" w:rsidRDefault="000F5E07" w:rsidP="000F5E07">
      <w:pPr>
        <w:spacing w:line="360" w:lineRule="auto"/>
        <w:jc w:val="both"/>
        <w:rPr>
          <w:rFonts w:ascii="Times New Roman" w:hAnsi="Times New Roman" w:cs="Times New Roman"/>
          <w:b/>
          <w:sz w:val="24"/>
          <w:szCs w:val="24"/>
        </w:rPr>
      </w:pPr>
    </w:p>
    <w:p w:rsidR="000F5E07" w:rsidRDefault="000F5E07" w:rsidP="000F5E07">
      <w:pPr>
        <w:spacing w:line="360" w:lineRule="auto"/>
        <w:jc w:val="both"/>
        <w:rPr>
          <w:rFonts w:ascii="Times New Roman" w:hAnsi="Times New Roman" w:cs="Times New Roman"/>
          <w:b/>
          <w:sz w:val="24"/>
          <w:szCs w:val="24"/>
        </w:rPr>
      </w:pPr>
      <w:r w:rsidRPr="004635D6">
        <w:rPr>
          <w:rFonts w:ascii="Times New Roman" w:hAnsi="Times New Roman" w:cs="Times New Roman"/>
          <w:b/>
          <w:sz w:val="24"/>
          <w:szCs w:val="24"/>
        </w:rPr>
        <w:lastRenderedPageBreak/>
        <w:t xml:space="preserve">ANEXO </w:t>
      </w:r>
      <w:r w:rsidR="00811940" w:rsidRPr="004635D6">
        <w:rPr>
          <w:rFonts w:ascii="Times New Roman" w:hAnsi="Times New Roman" w:cs="Times New Roman"/>
          <w:b/>
          <w:sz w:val="24"/>
          <w:szCs w:val="24"/>
        </w:rPr>
        <w:t>V</w:t>
      </w:r>
      <w:r w:rsidRPr="004635D6">
        <w:rPr>
          <w:rFonts w:ascii="Times New Roman" w:hAnsi="Times New Roman" w:cs="Times New Roman"/>
          <w:b/>
          <w:sz w:val="24"/>
          <w:szCs w:val="24"/>
        </w:rPr>
        <w:t xml:space="preserve"> – CRONOGRAMA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111"/>
      </w:tblGrid>
      <w:tr w:rsidR="00655B78" w:rsidRPr="005641CA" w:rsidTr="001224B0">
        <w:tc>
          <w:tcPr>
            <w:tcW w:w="5245" w:type="dxa"/>
            <w:shd w:val="clear" w:color="auto" w:fill="C6D9F1"/>
            <w:vAlign w:val="center"/>
          </w:tcPr>
          <w:p w:rsidR="00655B78" w:rsidRPr="005641CA" w:rsidRDefault="00655B78" w:rsidP="001224B0">
            <w:pPr>
              <w:autoSpaceDE w:val="0"/>
              <w:autoSpaceDN w:val="0"/>
              <w:adjustRightInd w:val="0"/>
              <w:spacing w:before="120" w:after="120" w:line="240" w:lineRule="auto"/>
              <w:jc w:val="center"/>
              <w:rPr>
                <w:rFonts w:ascii="Times New Roman" w:hAnsi="Times New Roman" w:cs="Times New Roman"/>
                <w:b/>
                <w:sz w:val="24"/>
                <w:szCs w:val="24"/>
              </w:rPr>
            </w:pPr>
            <w:r w:rsidRPr="005641CA">
              <w:rPr>
                <w:rFonts w:ascii="Times New Roman" w:hAnsi="Times New Roman" w:cs="Times New Roman"/>
                <w:b/>
                <w:sz w:val="24"/>
                <w:szCs w:val="24"/>
              </w:rPr>
              <w:t>PROCESSOS</w:t>
            </w:r>
          </w:p>
        </w:tc>
        <w:tc>
          <w:tcPr>
            <w:tcW w:w="4111" w:type="dxa"/>
            <w:shd w:val="clear" w:color="auto" w:fill="C6D9F1"/>
            <w:vAlign w:val="center"/>
          </w:tcPr>
          <w:p w:rsidR="00655B78" w:rsidRPr="005641CA" w:rsidRDefault="00655B78" w:rsidP="001224B0">
            <w:pPr>
              <w:autoSpaceDE w:val="0"/>
              <w:autoSpaceDN w:val="0"/>
              <w:adjustRightInd w:val="0"/>
              <w:spacing w:before="120" w:after="120" w:line="240" w:lineRule="auto"/>
              <w:jc w:val="center"/>
              <w:rPr>
                <w:rFonts w:ascii="Times New Roman" w:hAnsi="Times New Roman" w:cs="Times New Roman"/>
                <w:b/>
                <w:sz w:val="24"/>
                <w:szCs w:val="24"/>
              </w:rPr>
            </w:pPr>
            <w:r w:rsidRPr="005641CA">
              <w:rPr>
                <w:rFonts w:ascii="Times New Roman" w:hAnsi="Times New Roman" w:cs="Times New Roman"/>
                <w:b/>
                <w:sz w:val="24"/>
                <w:szCs w:val="24"/>
              </w:rPr>
              <w:t>DATAS</w:t>
            </w:r>
          </w:p>
        </w:tc>
      </w:tr>
      <w:tr w:rsidR="00655B78" w:rsidRPr="005641CA" w:rsidTr="001224B0">
        <w:tc>
          <w:tcPr>
            <w:tcW w:w="5245" w:type="dxa"/>
            <w:vAlign w:val="center"/>
          </w:tcPr>
          <w:p w:rsidR="00655B78" w:rsidRPr="005641CA" w:rsidRDefault="00655B78" w:rsidP="001224B0">
            <w:pPr>
              <w:autoSpaceDE w:val="0"/>
              <w:autoSpaceDN w:val="0"/>
              <w:adjustRightInd w:val="0"/>
              <w:spacing w:before="120" w:after="120" w:line="240" w:lineRule="auto"/>
              <w:rPr>
                <w:rFonts w:ascii="Times New Roman" w:hAnsi="Times New Roman" w:cs="Times New Roman"/>
                <w:sz w:val="24"/>
                <w:szCs w:val="24"/>
              </w:rPr>
            </w:pPr>
            <w:r w:rsidRPr="005641CA">
              <w:rPr>
                <w:rFonts w:ascii="Times New Roman" w:hAnsi="Times New Roman" w:cs="Times New Roman"/>
                <w:sz w:val="24"/>
                <w:szCs w:val="24"/>
              </w:rPr>
              <w:t>Publicação do Edital</w:t>
            </w:r>
          </w:p>
        </w:tc>
        <w:tc>
          <w:tcPr>
            <w:tcW w:w="4111" w:type="dxa"/>
            <w:vAlign w:val="center"/>
          </w:tcPr>
          <w:p w:rsidR="00655B78" w:rsidRPr="008C3D7F" w:rsidRDefault="006D0633" w:rsidP="006D0633">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r w:rsidR="00655B78" w:rsidRPr="008C3D7F">
              <w:rPr>
                <w:rFonts w:ascii="Times New Roman" w:hAnsi="Times New Roman" w:cs="Times New Roman"/>
                <w:sz w:val="24"/>
                <w:szCs w:val="24"/>
              </w:rPr>
              <w:t>/0</w:t>
            </w:r>
            <w:r>
              <w:rPr>
                <w:rFonts w:ascii="Times New Roman" w:hAnsi="Times New Roman" w:cs="Times New Roman"/>
                <w:sz w:val="24"/>
                <w:szCs w:val="24"/>
              </w:rPr>
              <w:t>5</w:t>
            </w:r>
            <w:r w:rsidR="00655B78" w:rsidRPr="008C3D7F">
              <w:rPr>
                <w:rFonts w:ascii="Times New Roman" w:hAnsi="Times New Roman" w:cs="Times New Roman"/>
                <w:sz w:val="24"/>
                <w:szCs w:val="24"/>
              </w:rPr>
              <w:t>/2014</w:t>
            </w:r>
          </w:p>
        </w:tc>
      </w:tr>
      <w:tr w:rsidR="00655B78" w:rsidRPr="005641CA" w:rsidTr="001224B0">
        <w:trPr>
          <w:trHeight w:val="318"/>
        </w:trPr>
        <w:tc>
          <w:tcPr>
            <w:tcW w:w="5245" w:type="dxa"/>
            <w:vAlign w:val="center"/>
          </w:tcPr>
          <w:p w:rsidR="00655B78" w:rsidRPr="005641CA" w:rsidRDefault="00655B78" w:rsidP="00655B78">
            <w:pPr>
              <w:autoSpaceDE w:val="0"/>
              <w:autoSpaceDN w:val="0"/>
              <w:adjustRightInd w:val="0"/>
              <w:spacing w:before="120" w:after="120" w:line="240" w:lineRule="auto"/>
              <w:rPr>
                <w:rFonts w:ascii="Times New Roman" w:hAnsi="Times New Roman" w:cs="Times New Roman"/>
                <w:sz w:val="24"/>
                <w:szCs w:val="24"/>
              </w:rPr>
            </w:pPr>
            <w:r w:rsidRPr="005641CA">
              <w:rPr>
                <w:rFonts w:ascii="Times New Roman" w:hAnsi="Times New Roman" w:cs="Times New Roman"/>
                <w:sz w:val="24"/>
                <w:szCs w:val="24"/>
              </w:rPr>
              <w:t>Inscrição</w:t>
            </w:r>
            <w:r>
              <w:rPr>
                <w:rFonts w:ascii="Times New Roman" w:hAnsi="Times New Roman" w:cs="Times New Roman"/>
                <w:sz w:val="24"/>
                <w:szCs w:val="24"/>
              </w:rPr>
              <w:t xml:space="preserve"> o</w:t>
            </w:r>
            <w:r w:rsidRPr="003F4CF8">
              <w:rPr>
                <w:rFonts w:ascii="Times New Roman" w:hAnsi="Times New Roman" w:cs="Times New Roman"/>
                <w:i/>
                <w:sz w:val="24"/>
                <w:szCs w:val="24"/>
              </w:rPr>
              <w:t>nline</w:t>
            </w:r>
          </w:p>
        </w:tc>
        <w:tc>
          <w:tcPr>
            <w:tcW w:w="4111" w:type="dxa"/>
            <w:vAlign w:val="center"/>
          </w:tcPr>
          <w:p w:rsidR="00655B78" w:rsidRPr="005641CA" w:rsidRDefault="006D0633" w:rsidP="00C47B1B">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02</w:t>
            </w:r>
            <w:r w:rsidR="00655B78" w:rsidRPr="005641CA">
              <w:rPr>
                <w:rFonts w:ascii="Times New Roman" w:hAnsi="Times New Roman" w:cs="Times New Roman"/>
                <w:sz w:val="24"/>
                <w:szCs w:val="24"/>
              </w:rPr>
              <w:t>/0</w:t>
            </w:r>
            <w:r>
              <w:rPr>
                <w:rFonts w:ascii="Times New Roman" w:hAnsi="Times New Roman" w:cs="Times New Roman"/>
                <w:sz w:val="24"/>
                <w:szCs w:val="24"/>
              </w:rPr>
              <w:t>6</w:t>
            </w:r>
            <w:r w:rsidR="00655B78" w:rsidRPr="005641CA">
              <w:rPr>
                <w:rFonts w:ascii="Times New Roman" w:hAnsi="Times New Roman" w:cs="Times New Roman"/>
                <w:sz w:val="24"/>
                <w:szCs w:val="24"/>
              </w:rPr>
              <w:t xml:space="preserve">/2014 a </w:t>
            </w:r>
            <w:r>
              <w:rPr>
                <w:rFonts w:ascii="Times New Roman" w:hAnsi="Times New Roman" w:cs="Times New Roman"/>
                <w:sz w:val="24"/>
                <w:szCs w:val="24"/>
              </w:rPr>
              <w:t>1</w:t>
            </w:r>
            <w:r w:rsidR="00C47B1B">
              <w:rPr>
                <w:rFonts w:ascii="Times New Roman" w:hAnsi="Times New Roman" w:cs="Times New Roman"/>
                <w:sz w:val="24"/>
                <w:szCs w:val="24"/>
              </w:rPr>
              <w:t>1</w:t>
            </w:r>
            <w:r w:rsidR="00655B78">
              <w:rPr>
                <w:rFonts w:ascii="Times New Roman" w:hAnsi="Times New Roman" w:cs="Times New Roman"/>
                <w:sz w:val="24"/>
                <w:szCs w:val="24"/>
              </w:rPr>
              <w:t>/0</w:t>
            </w:r>
            <w:r>
              <w:rPr>
                <w:rFonts w:ascii="Times New Roman" w:hAnsi="Times New Roman" w:cs="Times New Roman"/>
                <w:sz w:val="24"/>
                <w:szCs w:val="24"/>
              </w:rPr>
              <w:t>6</w:t>
            </w:r>
            <w:r w:rsidR="00655B78" w:rsidRPr="005641CA">
              <w:rPr>
                <w:rFonts w:ascii="Times New Roman" w:hAnsi="Times New Roman" w:cs="Times New Roman"/>
                <w:sz w:val="24"/>
                <w:szCs w:val="24"/>
              </w:rPr>
              <w:t>/2014</w:t>
            </w:r>
          </w:p>
        </w:tc>
      </w:tr>
      <w:tr w:rsidR="00655B78" w:rsidRPr="005641CA" w:rsidTr="001224B0">
        <w:tc>
          <w:tcPr>
            <w:tcW w:w="5245" w:type="dxa"/>
            <w:vAlign w:val="center"/>
          </w:tcPr>
          <w:p w:rsidR="00655B78" w:rsidRPr="005641CA" w:rsidRDefault="00655B78" w:rsidP="001224B0">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Entrega da d</w:t>
            </w:r>
            <w:r w:rsidRPr="005641CA">
              <w:rPr>
                <w:rFonts w:ascii="Times New Roman" w:hAnsi="Times New Roman" w:cs="Times New Roman"/>
                <w:sz w:val="24"/>
                <w:szCs w:val="24"/>
              </w:rPr>
              <w:t xml:space="preserve">ocumentação </w:t>
            </w:r>
            <w:r>
              <w:rPr>
                <w:rFonts w:ascii="Times New Roman" w:hAnsi="Times New Roman" w:cs="Times New Roman"/>
                <w:sz w:val="24"/>
                <w:szCs w:val="24"/>
              </w:rPr>
              <w:t>o</w:t>
            </w:r>
            <w:r w:rsidRPr="005641CA">
              <w:rPr>
                <w:rFonts w:ascii="Times New Roman" w:hAnsi="Times New Roman" w:cs="Times New Roman"/>
                <w:sz w:val="24"/>
                <w:szCs w:val="24"/>
              </w:rPr>
              <w:t>brigatória</w:t>
            </w:r>
            <w:r>
              <w:rPr>
                <w:rFonts w:ascii="Times New Roman" w:hAnsi="Times New Roman" w:cs="Times New Roman"/>
                <w:sz w:val="24"/>
                <w:szCs w:val="24"/>
              </w:rPr>
              <w:t xml:space="preserve"> para confirmação de inscrição</w:t>
            </w:r>
          </w:p>
        </w:tc>
        <w:tc>
          <w:tcPr>
            <w:tcW w:w="4111" w:type="dxa"/>
            <w:vAlign w:val="center"/>
          </w:tcPr>
          <w:p w:rsidR="00655B78" w:rsidRPr="005641CA" w:rsidRDefault="006D0633" w:rsidP="00C47B1B">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02</w:t>
            </w:r>
            <w:r w:rsidR="00655B78">
              <w:rPr>
                <w:rFonts w:ascii="Times New Roman" w:hAnsi="Times New Roman" w:cs="Times New Roman"/>
                <w:sz w:val="24"/>
                <w:szCs w:val="24"/>
              </w:rPr>
              <w:t>/0</w:t>
            </w:r>
            <w:r>
              <w:rPr>
                <w:rFonts w:ascii="Times New Roman" w:hAnsi="Times New Roman" w:cs="Times New Roman"/>
                <w:sz w:val="24"/>
                <w:szCs w:val="24"/>
              </w:rPr>
              <w:t>6</w:t>
            </w:r>
            <w:r w:rsidR="00655B78">
              <w:rPr>
                <w:rFonts w:ascii="Times New Roman" w:hAnsi="Times New Roman" w:cs="Times New Roman"/>
                <w:sz w:val="24"/>
                <w:szCs w:val="24"/>
              </w:rPr>
              <w:t>/2014 a 1</w:t>
            </w:r>
            <w:r w:rsidR="00C47B1B">
              <w:rPr>
                <w:rFonts w:ascii="Times New Roman" w:hAnsi="Times New Roman" w:cs="Times New Roman"/>
                <w:sz w:val="24"/>
                <w:szCs w:val="24"/>
              </w:rPr>
              <w:t>2</w:t>
            </w:r>
            <w:r w:rsidR="00655B78" w:rsidRPr="005641CA">
              <w:rPr>
                <w:rFonts w:ascii="Times New Roman" w:hAnsi="Times New Roman" w:cs="Times New Roman"/>
                <w:sz w:val="24"/>
                <w:szCs w:val="24"/>
              </w:rPr>
              <w:t>/0</w:t>
            </w:r>
            <w:r>
              <w:rPr>
                <w:rFonts w:ascii="Times New Roman" w:hAnsi="Times New Roman" w:cs="Times New Roman"/>
                <w:sz w:val="24"/>
                <w:szCs w:val="24"/>
              </w:rPr>
              <w:t>6</w:t>
            </w:r>
            <w:r w:rsidR="00655B78" w:rsidRPr="005641CA">
              <w:rPr>
                <w:rFonts w:ascii="Times New Roman" w:hAnsi="Times New Roman" w:cs="Times New Roman"/>
                <w:sz w:val="24"/>
                <w:szCs w:val="24"/>
              </w:rPr>
              <w:t>/2014</w:t>
            </w:r>
            <w:r w:rsidR="00C47B1B">
              <w:rPr>
                <w:rFonts w:ascii="Times New Roman" w:hAnsi="Times New Roman" w:cs="Times New Roman"/>
                <w:sz w:val="24"/>
                <w:szCs w:val="24"/>
              </w:rPr>
              <w:t>(até às12horas)</w:t>
            </w:r>
          </w:p>
        </w:tc>
      </w:tr>
      <w:tr w:rsidR="00655B78" w:rsidRPr="005641CA" w:rsidTr="001224B0">
        <w:tc>
          <w:tcPr>
            <w:tcW w:w="5245" w:type="dxa"/>
            <w:tcBorders>
              <w:top w:val="single" w:sz="4" w:space="0" w:color="000000"/>
              <w:left w:val="single" w:sz="4" w:space="0" w:color="000000"/>
              <w:bottom w:val="single" w:sz="4" w:space="0" w:color="000000"/>
              <w:right w:val="single" w:sz="4" w:space="0" w:color="000000"/>
            </w:tcBorders>
            <w:vAlign w:val="center"/>
          </w:tcPr>
          <w:p w:rsidR="00655B78" w:rsidRPr="005641CA" w:rsidRDefault="00655B78" w:rsidP="001224B0">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Homologação das inscrições</w:t>
            </w:r>
          </w:p>
        </w:tc>
        <w:tc>
          <w:tcPr>
            <w:tcW w:w="4111" w:type="dxa"/>
            <w:tcBorders>
              <w:top w:val="single" w:sz="4" w:space="0" w:color="000000"/>
              <w:left w:val="single" w:sz="4" w:space="0" w:color="000000"/>
              <w:bottom w:val="single" w:sz="4" w:space="0" w:color="000000"/>
              <w:right w:val="single" w:sz="4" w:space="0" w:color="000000"/>
            </w:tcBorders>
            <w:vAlign w:val="center"/>
          </w:tcPr>
          <w:p w:rsidR="00655B78" w:rsidRPr="005641CA" w:rsidRDefault="00655B78" w:rsidP="006D0633">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r w:rsidR="006D0633">
              <w:rPr>
                <w:rFonts w:ascii="Times New Roman" w:hAnsi="Times New Roman" w:cs="Times New Roman"/>
                <w:sz w:val="24"/>
                <w:szCs w:val="24"/>
              </w:rPr>
              <w:t>7</w:t>
            </w:r>
            <w:r>
              <w:rPr>
                <w:rFonts w:ascii="Times New Roman" w:hAnsi="Times New Roman" w:cs="Times New Roman"/>
                <w:sz w:val="24"/>
                <w:szCs w:val="24"/>
              </w:rPr>
              <w:t>/0</w:t>
            </w:r>
            <w:r w:rsidR="006D0633">
              <w:rPr>
                <w:rFonts w:ascii="Times New Roman" w:hAnsi="Times New Roman" w:cs="Times New Roman"/>
                <w:sz w:val="24"/>
                <w:szCs w:val="24"/>
              </w:rPr>
              <w:t>6</w:t>
            </w:r>
            <w:r>
              <w:rPr>
                <w:rFonts w:ascii="Times New Roman" w:hAnsi="Times New Roman" w:cs="Times New Roman"/>
                <w:sz w:val="24"/>
                <w:szCs w:val="24"/>
              </w:rPr>
              <w:t>/2014</w:t>
            </w:r>
          </w:p>
        </w:tc>
      </w:tr>
      <w:tr w:rsidR="00373580" w:rsidRPr="005641CA" w:rsidTr="001224B0">
        <w:tc>
          <w:tcPr>
            <w:tcW w:w="5245" w:type="dxa"/>
            <w:tcBorders>
              <w:top w:val="single" w:sz="4" w:space="0" w:color="000000"/>
              <w:left w:val="single" w:sz="4" w:space="0" w:color="000000"/>
              <w:bottom w:val="single" w:sz="4" w:space="0" w:color="000000"/>
              <w:right w:val="single" w:sz="4" w:space="0" w:color="000000"/>
            </w:tcBorders>
            <w:vAlign w:val="center"/>
          </w:tcPr>
          <w:p w:rsidR="00373580" w:rsidRPr="005641CA" w:rsidRDefault="00373580" w:rsidP="00655B78">
            <w:pPr>
              <w:autoSpaceDE w:val="0"/>
              <w:autoSpaceDN w:val="0"/>
              <w:adjustRightInd w:val="0"/>
              <w:spacing w:before="120" w:after="120" w:line="240" w:lineRule="auto"/>
              <w:rPr>
                <w:rFonts w:ascii="Times New Roman" w:hAnsi="Times New Roman" w:cs="Times New Roman"/>
                <w:sz w:val="24"/>
                <w:szCs w:val="24"/>
              </w:rPr>
            </w:pPr>
            <w:r w:rsidRPr="005641CA">
              <w:rPr>
                <w:rFonts w:ascii="Times New Roman" w:hAnsi="Times New Roman" w:cs="Times New Roman"/>
                <w:sz w:val="24"/>
                <w:szCs w:val="24"/>
              </w:rPr>
              <w:t xml:space="preserve">Resultado </w:t>
            </w:r>
            <w:r>
              <w:rPr>
                <w:rFonts w:ascii="Times New Roman" w:hAnsi="Times New Roman" w:cs="Times New Roman"/>
                <w:sz w:val="24"/>
                <w:szCs w:val="24"/>
              </w:rPr>
              <w:t xml:space="preserve">provisório da análise do Currículo Lattes </w:t>
            </w:r>
          </w:p>
        </w:tc>
        <w:tc>
          <w:tcPr>
            <w:tcW w:w="4111" w:type="dxa"/>
            <w:tcBorders>
              <w:top w:val="single" w:sz="4" w:space="0" w:color="000000"/>
              <w:left w:val="single" w:sz="4" w:space="0" w:color="000000"/>
              <w:bottom w:val="single" w:sz="4" w:space="0" w:color="000000"/>
              <w:right w:val="single" w:sz="4" w:space="0" w:color="000000"/>
            </w:tcBorders>
            <w:vAlign w:val="center"/>
          </w:tcPr>
          <w:p w:rsidR="00373580" w:rsidRPr="005641CA" w:rsidRDefault="00373580" w:rsidP="00C47B1B">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w:t>
            </w:r>
            <w:r w:rsidR="00C47B1B">
              <w:rPr>
                <w:rFonts w:ascii="Times New Roman" w:hAnsi="Times New Roman" w:cs="Times New Roman"/>
                <w:sz w:val="24"/>
                <w:szCs w:val="24"/>
              </w:rPr>
              <w:t>0</w:t>
            </w:r>
            <w:r>
              <w:rPr>
                <w:rFonts w:ascii="Times New Roman" w:hAnsi="Times New Roman" w:cs="Times New Roman"/>
                <w:sz w:val="24"/>
                <w:szCs w:val="24"/>
              </w:rPr>
              <w:t>/0</w:t>
            </w:r>
            <w:r w:rsidR="006D0633">
              <w:rPr>
                <w:rFonts w:ascii="Times New Roman" w:hAnsi="Times New Roman" w:cs="Times New Roman"/>
                <w:sz w:val="24"/>
                <w:szCs w:val="24"/>
              </w:rPr>
              <w:t>6</w:t>
            </w:r>
            <w:r w:rsidRPr="005641CA">
              <w:rPr>
                <w:rFonts w:ascii="Times New Roman" w:hAnsi="Times New Roman" w:cs="Times New Roman"/>
                <w:sz w:val="24"/>
                <w:szCs w:val="24"/>
              </w:rPr>
              <w:t>/2014</w:t>
            </w:r>
          </w:p>
        </w:tc>
      </w:tr>
      <w:tr w:rsidR="00373580" w:rsidRPr="004C7D24" w:rsidTr="001224B0">
        <w:tc>
          <w:tcPr>
            <w:tcW w:w="5245" w:type="dxa"/>
            <w:tcBorders>
              <w:top w:val="single" w:sz="4" w:space="0" w:color="000000"/>
              <w:left w:val="single" w:sz="4" w:space="0" w:color="000000"/>
              <w:bottom w:val="single" w:sz="4" w:space="0" w:color="000000"/>
              <w:right w:val="single" w:sz="4" w:space="0" w:color="000000"/>
            </w:tcBorders>
            <w:vAlign w:val="center"/>
          </w:tcPr>
          <w:p w:rsidR="00373580" w:rsidRPr="00655B78" w:rsidRDefault="00373580" w:rsidP="00655B78">
            <w:pPr>
              <w:autoSpaceDE w:val="0"/>
              <w:autoSpaceDN w:val="0"/>
              <w:adjustRightInd w:val="0"/>
              <w:spacing w:before="120" w:after="120" w:line="240" w:lineRule="auto"/>
              <w:rPr>
                <w:rFonts w:ascii="Times New Roman" w:hAnsi="Times New Roman" w:cs="Times New Roman"/>
                <w:sz w:val="24"/>
                <w:szCs w:val="24"/>
              </w:rPr>
            </w:pPr>
            <w:r w:rsidRPr="00655B78">
              <w:rPr>
                <w:rFonts w:ascii="Times New Roman" w:hAnsi="Times New Roman" w:cs="Times New Roman"/>
                <w:sz w:val="24"/>
                <w:szCs w:val="24"/>
              </w:rPr>
              <w:t>Aplicação da prova prática</w:t>
            </w:r>
            <w:r>
              <w:rPr>
                <w:rFonts w:ascii="Times New Roman" w:hAnsi="Times New Roman" w:cs="Times New Roman"/>
                <w:sz w:val="24"/>
                <w:szCs w:val="24"/>
              </w:rPr>
              <w:t xml:space="preserve"> de informática</w:t>
            </w:r>
          </w:p>
        </w:tc>
        <w:tc>
          <w:tcPr>
            <w:tcW w:w="4111" w:type="dxa"/>
            <w:tcBorders>
              <w:top w:val="single" w:sz="4" w:space="0" w:color="000000"/>
              <w:left w:val="single" w:sz="4" w:space="0" w:color="000000"/>
              <w:bottom w:val="single" w:sz="4" w:space="0" w:color="000000"/>
              <w:right w:val="single" w:sz="4" w:space="0" w:color="000000"/>
            </w:tcBorders>
            <w:vAlign w:val="center"/>
          </w:tcPr>
          <w:p w:rsidR="00373580" w:rsidRPr="004C7D24" w:rsidRDefault="006D0633" w:rsidP="00C47B1B">
            <w:pPr>
              <w:autoSpaceDE w:val="0"/>
              <w:autoSpaceDN w:val="0"/>
              <w:adjustRightInd w:val="0"/>
              <w:spacing w:before="120" w:after="120" w:line="240" w:lineRule="auto"/>
              <w:jc w:val="center"/>
              <w:rPr>
                <w:rFonts w:ascii="Times New Roman" w:hAnsi="Times New Roman" w:cs="Times New Roman"/>
                <w:color w:val="FF0000"/>
                <w:sz w:val="24"/>
                <w:szCs w:val="24"/>
              </w:rPr>
            </w:pPr>
            <w:r>
              <w:rPr>
                <w:rFonts w:ascii="Times New Roman" w:hAnsi="Times New Roman" w:cs="Times New Roman"/>
                <w:sz w:val="24"/>
                <w:szCs w:val="24"/>
              </w:rPr>
              <w:t>2</w:t>
            </w:r>
            <w:r w:rsidR="00C47B1B">
              <w:rPr>
                <w:rFonts w:ascii="Times New Roman" w:hAnsi="Times New Roman" w:cs="Times New Roman"/>
                <w:sz w:val="24"/>
                <w:szCs w:val="24"/>
              </w:rPr>
              <w:t>5</w:t>
            </w:r>
            <w:r>
              <w:rPr>
                <w:rFonts w:ascii="Times New Roman" w:hAnsi="Times New Roman" w:cs="Times New Roman"/>
                <w:sz w:val="24"/>
                <w:szCs w:val="24"/>
              </w:rPr>
              <w:t>/06/2014</w:t>
            </w:r>
          </w:p>
        </w:tc>
      </w:tr>
      <w:tr w:rsidR="00373580" w:rsidRPr="005641CA" w:rsidTr="001224B0">
        <w:tc>
          <w:tcPr>
            <w:tcW w:w="5245" w:type="dxa"/>
            <w:tcBorders>
              <w:top w:val="single" w:sz="4" w:space="0" w:color="000000"/>
              <w:left w:val="single" w:sz="4" w:space="0" w:color="000000"/>
              <w:bottom w:val="single" w:sz="4" w:space="0" w:color="000000"/>
              <w:right w:val="single" w:sz="4" w:space="0" w:color="000000"/>
            </w:tcBorders>
            <w:vAlign w:val="center"/>
          </w:tcPr>
          <w:p w:rsidR="00373580" w:rsidRPr="00655B78" w:rsidRDefault="00C47B1B" w:rsidP="00E77CAA">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Classificação parcial</w:t>
            </w:r>
          </w:p>
        </w:tc>
        <w:tc>
          <w:tcPr>
            <w:tcW w:w="4111" w:type="dxa"/>
            <w:tcBorders>
              <w:top w:val="single" w:sz="4" w:space="0" w:color="000000"/>
              <w:left w:val="single" w:sz="4" w:space="0" w:color="000000"/>
              <w:bottom w:val="single" w:sz="4" w:space="0" w:color="000000"/>
              <w:right w:val="single" w:sz="4" w:space="0" w:color="000000"/>
            </w:tcBorders>
            <w:vAlign w:val="center"/>
          </w:tcPr>
          <w:p w:rsidR="00373580" w:rsidRPr="005641CA" w:rsidRDefault="006D0633" w:rsidP="006D0633">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27</w:t>
            </w:r>
            <w:r w:rsidR="00373580">
              <w:rPr>
                <w:rFonts w:ascii="Times New Roman" w:hAnsi="Times New Roman" w:cs="Times New Roman"/>
                <w:sz w:val="24"/>
                <w:szCs w:val="24"/>
              </w:rPr>
              <w:t>/0</w:t>
            </w:r>
            <w:r>
              <w:rPr>
                <w:rFonts w:ascii="Times New Roman" w:hAnsi="Times New Roman" w:cs="Times New Roman"/>
                <w:sz w:val="24"/>
                <w:szCs w:val="24"/>
              </w:rPr>
              <w:t>6</w:t>
            </w:r>
            <w:r w:rsidR="00373580">
              <w:rPr>
                <w:rFonts w:ascii="Times New Roman" w:hAnsi="Times New Roman" w:cs="Times New Roman"/>
                <w:sz w:val="24"/>
                <w:szCs w:val="24"/>
              </w:rPr>
              <w:t>/2014</w:t>
            </w:r>
          </w:p>
        </w:tc>
      </w:tr>
      <w:tr w:rsidR="00373580" w:rsidRPr="005641CA" w:rsidTr="001224B0">
        <w:tc>
          <w:tcPr>
            <w:tcW w:w="5245" w:type="dxa"/>
            <w:tcBorders>
              <w:top w:val="single" w:sz="4" w:space="0" w:color="000000"/>
              <w:left w:val="single" w:sz="4" w:space="0" w:color="000000"/>
              <w:bottom w:val="single" w:sz="4" w:space="0" w:color="000000"/>
              <w:right w:val="single" w:sz="4" w:space="0" w:color="000000"/>
            </w:tcBorders>
            <w:vAlign w:val="center"/>
          </w:tcPr>
          <w:p w:rsidR="00373580" w:rsidRPr="00E71286" w:rsidRDefault="00373580" w:rsidP="001224B0">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Apresentação de recursos</w:t>
            </w:r>
          </w:p>
        </w:tc>
        <w:tc>
          <w:tcPr>
            <w:tcW w:w="4111" w:type="dxa"/>
            <w:tcBorders>
              <w:top w:val="single" w:sz="4" w:space="0" w:color="000000"/>
              <w:left w:val="single" w:sz="4" w:space="0" w:color="000000"/>
              <w:bottom w:val="single" w:sz="4" w:space="0" w:color="000000"/>
              <w:right w:val="single" w:sz="4" w:space="0" w:color="000000"/>
            </w:tcBorders>
            <w:vAlign w:val="center"/>
          </w:tcPr>
          <w:p w:rsidR="00373580" w:rsidRPr="005641CA" w:rsidRDefault="006D0633" w:rsidP="006D0633">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30/06/2014</w:t>
            </w:r>
            <w:r w:rsidR="00373580">
              <w:rPr>
                <w:rFonts w:ascii="Times New Roman" w:hAnsi="Times New Roman" w:cs="Times New Roman"/>
                <w:sz w:val="24"/>
                <w:szCs w:val="24"/>
              </w:rPr>
              <w:t xml:space="preserve"> e 0</w:t>
            </w:r>
            <w:r>
              <w:rPr>
                <w:rFonts w:ascii="Times New Roman" w:hAnsi="Times New Roman" w:cs="Times New Roman"/>
                <w:sz w:val="24"/>
                <w:szCs w:val="24"/>
              </w:rPr>
              <w:t>1</w:t>
            </w:r>
            <w:r w:rsidR="00373580">
              <w:rPr>
                <w:rFonts w:ascii="Times New Roman" w:hAnsi="Times New Roman" w:cs="Times New Roman"/>
                <w:sz w:val="24"/>
                <w:szCs w:val="24"/>
              </w:rPr>
              <w:t>/0</w:t>
            </w:r>
            <w:r>
              <w:rPr>
                <w:rFonts w:ascii="Times New Roman" w:hAnsi="Times New Roman" w:cs="Times New Roman"/>
                <w:sz w:val="24"/>
                <w:szCs w:val="24"/>
              </w:rPr>
              <w:t>7</w:t>
            </w:r>
            <w:r w:rsidR="00373580">
              <w:rPr>
                <w:rFonts w:ascii="Times New Roman" w:hAnsi="Times New Roman" w:cs="Times New Roman"/>
                <w:sz w:val="24"/>
                <w:szCs w:val="24"/>
              </w:rPr>
              <w:t>/2014</w:t>
            </w:r>
          </w:p>
        </w:tc>
      </w:tr>
      <w:tr w:rsidR="00373580" w:rsidRPr="005641CA" w:rsidTr="001224B0">
        <w:tc>
          <w:tcPr>
            <w:tcW w:w="5245" w:type="dxa"/>
            <w:tcBorders>
              <w:top w:val="single" w:sz="4" w:space="0" w:color="000000"/>
              <w:left w:val="single" w:sz="4" w:space="0" w:color="000000"/>
              <w:bottom w:val="single" w:sz="4" w:space="0" w:color="000000"/>
              <w:right w:val="single" w:sz="4" w:space="0" w:color="000000"/>
            </w:tcBorders>
            <w:vAlign w:val="center"/>
          </w:tcPr>
          <w:p w:rsidR="00373580" w:rsidRPr="005641CA" w:rsidRDefault="00C47B1B" w:rsidP="00C47B1B">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Classificação final após recursos</w:t>
            </w:r>
          </w:p>
        </w:tc>
        <w:tc>
          <w:tcPr>
            <w:tcW w:w="4111" w:type="dxa"/>
            <w:tcBorders>
              <w:top w:val="single" w:sz="4" w:space="0" w:color="000000"/>
              <w:left w:val="single" w:sz="4" w:space="0" w:color="000000"/>
              <w:bottom w:val="single" w:sz="4" w:space="0" w:color="000000"/>
              <w:right w:val="single" w:sz="4" w:space="0" w:color="000000"/>
            </w:tcBorders>
            <w:vAlign w:val="center"/>
          </w:tcPr>
          <w:p w:rsidR="00373580" w:rsidRPr="005641CA" w:rsidRDefault="00373580" w:rsidP="006D0633">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0</w:t>
            </w:r>
            <w:r w:rsidR="006D0633">
              <w:rPr>
                <w:rFonts w:ascii="Times New Roman" w:hAnsi="Times New Roman" w:cs="Times New Roman"/>
                <w:sz w:val="24"/>
                <w:szCs w:val="24"/>
              </w:rPr>
              <w:t>2</w:t>
            </w:r>
            <w:r w:rsidRPr="005641CA">
              <w:rPr>
                <w:rFonts w:ascii="Times New Roman" w:hAnsi="Times New Roman" w:cs="Times New Roman"/>
                <w:sz w:val="24"/>
                <w:szCs w:val="24"/>
              </w:rPr>
              <w:t>/0</w:t>
            </w:r>
            <w:r w:rsidR="006D0633">
              <w:rPr>
                <w:rFonts w:ascii="Times New Roman" w:hAnsi="Times New Roman" w:cs="Times New Roman"/>
                <w:sz w:val="24"/>
                <w:szCs w:val="24"/>
              </w:rPr>
              <w:t>7</w:t>
            </w:r>
            <w:r>
              <w:rPr>
                <w:rFonts w:ascii="Times New Roman" w:hAnsi="Times New Roman" w:cs="Times New Roman"/>
                <w:sz w:val="24"/>
                <w:szCs w:val="24"/>
              </w:rPr>
              <w:t>/</w:t>
            </w:r>
            <w:r w:rsidRPr="005641CA">
              <w:rPr>
                <w:rFonts w:ascii="Times New Roman" w:hAnsi="Times New Roman" w:cs="Times New Roman"/>
                <w:sz w:val="24"/>
                <w:szCs w:val="24"/>
              </w:rPr>
              <w:t>2014</w:t>
            </w:r>
          </w:p>
        </w:tc>
      </w:tr>
      <w:tr w:rsidR="00373580" w:rsidRPr="005641CA" w:rsidTr="001224B0">
        <w:tc>
          <w:tcPr>
            <w:tcW w:w="5245" w:type="dxa"/>
            <w:tcBorders>
              <w:top w:val="single" w:sz="4" w:space="0" w:color="000000"/>
              <w:left w:val="single" w:sz="4" w:space="0" w:color="000000"/>
              <w:bottom w:val="single" w:sz="4" w:space="0" w:color="000000"/>
              <w:right w:val="single" w:sz="4" w:space="0" w:color="000000"/>
            </w:tcBorders>
            <w:vAlign w:val="center"/>
          </w:tcPr>
          <w:p w:rsidR="00373580" w:rsidRDefault="00373580" w:rsidP="001224B0">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Entrega da documentação para cadastro no Sistema de Bolsas da UAB/CAPES</w:t>
            </w:r>
          </w:p>
        </w:tc>
        <w:tc>
          <w:tcPr>
            <w:tcW w:w="4111" w:type="dxa"/>
            <w:tcBorders>
              <w:top w:val="single" w:sz="4" w:space="0" w:color="000000"/>
              <w:left w:val="single" w:sz="4" w:space="0" w:color="000000"/>
              <w:bottom w:val="single" w:sz="4" w:space="0" w:color="000000"/>
              <w:right w:val="single" w:sz="4" w:space="0" w:color="000000"/>
            </w:tcBorders>
            <w:vAlign w:val="center"/>
          </w:tcPr>
          <w:p w:rsidR="00373580" w:rsidRDefault="006D0633" w:rsidP="006D0633">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03/07/2014</w:t>
            </w:r>
          </w:p>
        </w:tc>
      </w:tr>
      <w:tr w:rsidR="00373580" w:rsidRPr="005641CA" w:rsidTr="001224B0">
        <w:tc>
          <w:tcPr>
            <w:tcW w:w="5245" w:type="dxa"/>
            <w:tcBorders>
              <w:top w:val="single" w:sz="4" w:space="0" w:color="000000"/>
              <w:left w:val="single" w:sz="4" w:space="0" w:color="000000"/>
              <w:bottom w:val="single" w:sz="4" w:space="0" w:color="000000"/>
              <w:right w:val="single" w:sz="4" w:space="0" w:color="000000"/>
            </w:tcBorders>
            <w:vAlign w:val="center"/>
          </w:tcPr>
          <w:p w:rsidR="00373580" w:rsidRPr="005641CA" w:rsidRDefault="00373580" w:rsidP="001224B0">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Primeira capacitação e reunião administrativa</w:t>
            </w:r>
          </w:p>
        </w:tc>
        <w:tc>
          <w:tcPr>
            <w:tcW w:w="4111" w:type="dxa"/>
            <w:tcBorders>
              <w:top w:val="single" w:sz="4" w:space="0" w:color="000000"/>
              <w:left w:val="single" w:sz="4" w:space="0" w:color="000000"/>
              <w:bottom w:val="single" w:sz="4" w:space="0" w:color="000000"/>
              <w:right w:val="single" w:sz="4" w:space="0" w:color="000000"/>
            </w:tcBorders>
            <w:vAlign w:val="center"/>
          </w:tcPr>
          <w:p w:rsidR="00373580" w:rsidRDefault="006D0633" w:rsidP="006D0633">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03/07/2014</w:t>
            </w:r>
          </w:p>
        </w:tc>
      </w:tr>
    </w:tbl>
    <w:p w:rsidR="000F5E07" w:rsidRDefault="000F5E07" w:rsidP="000F5E07">
      <w:pPr>
        <w:autoSpaceDE w:val="0"/>
        <w:autoSpaceDN w:val="0"/>
        <w:adjustRightInd w:val="0"/>
        <w:spacing w:after="0" w:line="240" w:lineRule="auto"/>
        <w:jc w:val="center"/>
        <w:rPr>
          <w:rFonts w:ascii="Times New Roman" w:hAnsi="Times New Roman"/>
          <w:color w:val="000000"/>
          <w:sz w:val="24"/>
          <w:szCs w:val="24"/>
        </w:rPr>
      </w:pPr>
    </w:p>
    <w:p w:rsidR="000F5E07" w:rsidRDefault="000F5E07" w:rsidP="000F5E07">
      <w:pPr>
        <w:spacing w:line="360" w:lineRule="auto"/>
        <w:jc w:val="both"/>
        <w:rPr>
          <w:rFonts w:ascii="Times New Roman" w:hAnsi="Times New Roman" w:cs="Times New Roman"/>
          <w:sz w:val="24"/>
          <w:szCs w:val="24"/>
        </w:rPr>
      </w:pPr>
    </w:p>
    <w:p w:rsidR="00320492" w:rsidRPr="005641CA" w:rsidRDefault="00320492" w:rsidP="005F45BC">
      <w:pPr>
        <w:jc w:val="both"/>
        <w:rPr>
          <w:rFonts w:ascii="Times New Roman" w:hAnsi="Times New Roman" w:cs="Times New Roman"/>
          <w:b/>
          <w:sz w:val="24"/>
          <w:szCs w:val="24"/>
        </w:rPr>
      </w:pPr>
      <w:bookmarkStart w:id="0" w:name="_GoBack"/>
      <w:bookmarkEnd w:id="0"/>
    </w:p>
    <w:p w:rsidR="00F063D9" w:rsidRDefault="00F063D9">
      <w:p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063D9" w:rsidRDefault="00F063D9" w:rsidP="00F063D9">
      <w:pPr>
        <w:spacing w:line="360" w:lineRule="auto"/>
        <w:jc w:val="both"/>
        <w:rPr>
          <w:rFonts w:ascii="Times New Roman" w:hAnsi="Times New Roman" w:cs="Times New Roman"/>
          <w:b/>
          <w:sz w:val="24"/>
          <w:szCs w:val="24"/>
        </w:rPr>
      </w:pPr>
      <w:r w:rsidRPr="004635D6">
        <w:rPr>
          <w:rFonts w:ascii="Times New Roman" w:hAnsi="Times New Roman" w:cs="Times New Roman"/>
          <w:b/>
          <w:sz w:val="24"/>
          <w:szCs w:val="24"/>
        </w:rPr>
        <w:t>ANEXO V</w:t>
      </w:r>
      <w:r>
        <w:rPr>
          <w:rFonts w:ascii="Times New Roman" w:hAnsi="Times New Roman" w:cs="Times New Roman"/>
          <w:b/>
          <w:sz w:val="24"/>
          <w:szCs w:val="24"/>
        </w:rPr>
        <w:t xml:space="preserve">I </w:t>
      </w:r>
      <w:r w:rsidRPr="004635D6">
        <w:rPr>
          <w:rFonts w:ascii="Times New Roman" w:hAnsi="Times New Roman" w:cs="Times New Roman"/>
          <w:b/>
          <w:sz w:val="24"/>
          <w:szCs w:val="24"/>
        </w:rPr>
        <w:t>–</w:t>
      </w:r>
      <w:r>
        <w:rPr>
          <w:rFonts w:ascii="Times New Roman" w:hAnsi="Times New Roman" w:cs="Times New Roman"/>
          <w:b/>
          <w:sz w:val="24"/>
          <w:szCs w:val="24"/>
        </w:rPr>
        <w:t xml:space="preserve"> CRITÉRIOS DE AVALIAÇÃO DA PROVA PRÁTICA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3827"/>
      </w:tblGrid>
      <w:tr w:rsidR="00F063D9" w:rsidRPr="005641CA" w:rsidTr="007A621B">
        <w:tc>
          <w:tcPr>
            <w:tcW w:w="5529" w:type="dxa"/>
            <w:shd w:val="clear" w:color="auto" w:fill="C6D9F1"/>
            <w:vAlign w:val="center"/>
          </w:tcPr>
          <w:p w:rsidR="00F063D9" w:rsidRPr="005641CA" w:rsidRDefault="00F063D9" w:rsidP="001224B0">
            <w:pPr>
              <w:autoSpaceDE w:val="0"/>
              <w:autoSpaceDN w:val="0"/>
              <w:adjustRightInd w:val="0"/>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CRITERIOS</w:t>
            </w:r>
          </w:p>
        </w:tc>
        <w:tc>
          <w:tcPr>
            <w:tcW w:w="3827" w:type="dxa"/>
            <w:shd w:val="clear" w:color="auto" w:fill="C6D9F1"/>
            <w:vAlign w:val="center"/>
          </w:tcPr>
          <w:p w:rsidR="00F063D9" w:rsidRPr="005641CA" w:rsidRDefault="00F063D9" w:rsidP="001224B0">
            <w:pPr>
              <w:autoSpaceDE w:val="0"/>
              <w:autoSpaceDN w:val="0"/>
              <w:adjustRightInd w:val="0"/>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PONTUAÇÃO</w:t>
            </w:r>
          </w:p>
        </w:tc>
      </w:tr>
      <w:tr w:rsidR="00F063D9" w:rsidRPr="005641CA" w:rsidTr="007A621B">
        <w:tc>
          <w:tcPr>
            <w:tcW w:w="5529" w:type="dxa"/>
            <w:vAlign w:val="center"/>
          </w:tcPr>
          <w:p w:rsidR="00F063D9" w:rsidRPr="005641CA" w:rsidRDefault="00F063D9" w:rsidP="001224B0">
            <w:pPr>
              <w:autoSpaceDE w:val="0"/>
              <w:autoSpaceDN w:val="0"/>
              <w:adjustRightInd w:val="0"/>
              <w:spacing w:before="120" w:after="120" w:line="240" w:lineRule="auto"/>
              <w:rPr>
                <w:rFonts w:ascii="Times New Roman" w:hAnsi="Times New Roman" w:cs="Times New Roman"/>
                <w:sz w:val="24"/>
                <w:szCs w:val="24"/>
              </w:rPr>
            </w:pPr>
            <w:r>
              <w:rPr>
                <w:rFonts w:ascii="Times New Roman" w:eastAsia="Times New Roman" w:hAnsi="Times New Roman" w:cs="Times New Roman"/>
                <w:sz w:val="24"/>
                <w:szCs w:val="24"/>
                <w:lang w:eastAsia="pt-BR"/>
              </w:rPr>
              <w:t>C</w:t>
            </w:r>
            <w:r w:rsidRPr="008D6893">
              <w:rPr>
                <w:rFonts w:ascii="Times New Roman" w:eastAsia="Times New Roman" w:hAnsi="Times New Roman" w:cs="Times New Roman"/>
                <w:sz w:val="24"/>
                <w:szCs w:val="24"/>
                <w:lang w:eastAsia="pt-BR"/>
              </w:rPr>
              <w:t>onhecimentos referentes à editoração de textos (digitação, configuração, formatação e outros recursos)</w:t>
            </w:r>
          </w:p>
        </w:tc>
        <w:tc>
          <w:tcPr>
            <w:tcW w:w="3827" w:type="dxa"/>
            <w:vAlign w:val="center"/>
          </w:tcPr>
          <w:p w:rsidR="00F063D9" w:rsidRPr="008C3D7F" w:rsidRDefault="00F337B0" w:rsidP="001224B0">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F063D9" w:rsidRPr="005641CA" w:rsidTr="007A621B">
        <w:trPr>
          <w:trHeight w:val="739"/>
        </w:trPr>
        <w:tc>
          <w:tcPr>
            <w:tcW w:w="5529" w:type="dxa"/>
            <w:vAlign w:val="center"/>
          </w:tcPr>
          <w:p w:rsidR="00F063D9" w:rsidRPr="005641CA" w:rsidRDefault="00F063D9" w:rsidP="001224B0">
            <w:pPr>
              <w:autoSpaceDE w:val="0"/>
              <w:autoSpaceDN w:val="0"/>
              <w:adjustRightInd w:val="0"/>
              <w:spacing w:before="120" w:after="120" w:line="240" w:lineRule="auto"/>
              <w:rPr>
                <w:rFonts w:ascii="Times New Roman" w:hAnsi="Times New Roman" w:cs="Times New Roman"/>
                <w:sz w:val="24"/>
                <w:szCs w:val="24"/>
              </w:rPr>
            </w:pPr>
            <w:r>
              <w:rPr>
                <w:rFonts w:ascii="Times New Roman" w:eastAsia="Times New Roman" w:hAnsi="Times New Roman" w:cs="Times New Roman"/>
                <w:sz w:val="24"/>
                <w:szCs w:val="24"/>
                <w:lang w:eastAsia="pt-BR"/>
              </w:rPr>
              <w:t>E</w:t>
            </w:r>
            <w:r w:rsidRPr="008D6893">
              <w:rPr>
                <w:rFonts w:ascii="Times New Roman" w:eastAsia="Times New Roman" w:hAnsi="Times New Roman" w:cs="Times New Roman"/>
                <w:sz w:val="24"/>
                <w:szCs w:val="24"/>
                <w:lang w:eastAsia="pt-BR"/>
              </w:rPr>
              <w:t>laboração de planilha eletrônica (formatação e cálculos básicos com uso de fórmulas e funções)</w:t>
            </w:r>
          </w:p>
        </w:tc>
        <w:tc>
          <w:tcPr>
            <w:tcW w:w="3827" w:type="dxa"/>
            <w:vAlign w:val="center"/>
          </w:tcPr>
          <w:p w:rsidR="00F063D9" w:rsidRPr="005641CA" w:rsidRDefault="00F337B0" w:rsidP="001224B0">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063D9" w:rsidRPr="005641CA" w:rsidTr="007A621B">
        <w:tc>
          <w:tcPr>
            <w:tcW w:w="5529" w:type="dxa"/>
            <w:vAlign w:val="center"/>
          </w:tcPr>
          <w:p w:rsidR="00F063D9" w:rsidRPr="005641CA" w:rsidRDefault="00F063D9" w:rsidP="001224B0">
            <w:pPr>
              <w:autoSpaceDE w:val="0"/>
              <w:autoSpaceDN w:val="0"/>
              <w:adjustRightInd w:val="0"/>
              <w:spacing w:before="120" w:after="120" w:line="240" w:lineRule="auto"/>
              <w:rPr>
                <w:rFonts w:ascii="Times New Roman" w:hAnsi="Times New Roman" w:cs="Times New Roman"/>
                <w:sz w:val="24"/>
                <w:szCs w:val="24"/>
              </w:rPr>
            </w:pPr>
            <w:r>
              <w:rPr>
                <w:rFonts w:ascii="Times New Roman" w:eastAsia="Times New Roman" w:hAnsi="Times New Roman" w:cs="Times New Roman"/>
                <w:sz w:val="24"/>
                <w:szCs w:val="24"/>
                <w:lang w:eastAsia="pt-BR"/>
              </w:rPr>
              <w:t>I</w:t>
            </w:r>
            <w:r w:rsidRPr="008D6893">
              <w:rPr>
                <w:rFonts w:ascii="Times New Roman" w:eastAsia="Times New Roman" w:hAnsi="Times New Roman" w:cs="Times New Roman"/>
                <w:sz w:val="24"/>
                <w:szCs w:val="24"/>
                <w:lang w:eastAsia="pt-BR"/>
              </w:rPr>
              <w:t>nternet (envio de e-mail entre outros)</w:t>
            </w:r>
          </w:p>
        </w:tc>
        <w:tc>
          <w:tcPr>
            <w:tcW w:w="3827" w:type="dxa"/>
            <w:vAlign w:val="center"/>
          </w:tcPr>
          <w:p w:rsidR="00F063D9" w:rsidRPr="005641CA" w:rsidRDefault="00F337B0" w:rsidP="001224B0">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F063D9" w:rsidRDefault="00F063D9" w:rsidP="005F45BC">
      <w:pPr>
        <w:jc w:val="both"/>
        <w:rPr>
          <w:rFonts w:ascii="Times New Roman" w:hAnsi="Times New Roman" w:cs="Times New Roman"/>
          <w:b/>
          <w:sz w:val="24"/>
          <w:szCs w:val="24"/>
        </w:rPr>
      </w:pPr>
    </w:p>
    <w:p w:rsidR="00F063D9" w:rsidRDefault="00F063D9" w:rsidP="005F45BC">
      <w:pPr>
        <w:jc w:val="both"/>
        <w:rPr>
          <w:rFonts w:ascii="Times New Roman" w:hAnsi="Times New Roman" w:cs="Times New Roman"/>
          <w:b/>
          <w:sz w:val="24"/>
          <w:szCs w:val="24"/>
        </w:rPr>
      </w:pPr>
    </w:p>
    <w:sectPr w:rsidR="00F063D9" w:rsidSect="004B35F1">
      <w:footnotePr>
        <w:pos w:val="beneathText"/>
      </w:footnotePr>
      <w:pgSz w:w="11905" w:h="16837" w:code="9"/>
      <w:pgMar w:top="1134" w:right="1134"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B85" w:rsidRDefault="00804B85">
      <w:pPr>
        <w:spacing w:after="0" w:line="240" w:lineRule="auto"/>
      </w:pPr>
      <w:r>
        <w:separator/>
      </w:r>
    </w:p>
  </w:endnote>
  <w:endnote w:type="continuationSeparator" w:id="1">
    <w:p w:rsidR="00804B85" w:rsidRDefault="00804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B85" w:rsidRDefault="00804B85">
      <w:pPr>
        <w:spacing w:after="0" w:line="240" w:lineRule="auto"/>
      </w:pPr>
      <w:r>
        <w:separator/>
      </w:r>
    </w:p>
  </w:footnote>
  <w:footnote w:type="continuationSeparator" w:id="1">
    <w:p w:rsidR="00804B85" w:rsidRDefault="00804B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b w:val="0"/>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33440D0A"/>
    <w:name w:val="WW8Num9"/>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CA334A"/>
    <w:multiLevelType w:val="multilevel"/>
    <w:tmpl w:val="D002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997203F"/>
    <w:multiLevelType w:val="multilevel"/>
    <w:tmpl w:val="98406F28"/>
    <w:lvl w:ilvl="0">
      <w:start w:val="10"/>
      <w:numFmt w:val="decimal"/>
      <w:lvlText w:val="%1"/>
      <w:lvlJc w:val="left"/>
      <w:pPr>
        <w:ind w:left="420" w:hanging="420"/>
      </w:pPr>
      <w:rPr>
        <w:rFonts w:eastAsia="Calibri" w:cs="Calibri" w:hint="default"/>
        <w:color w:val="000000"/>
      </w:rPr>
    </w:lvl>
    <w:lvl w:ilvl="1">
      <w:start w:val="1"/>
      <w:numFmt w:val="decimal"/>
      <w:lvlText w:val="%1.%2"/>
      <w:lvlJc w:val="left"/>
      <w:pPr>
        <w:ind w:left="780" w:hanging="420"/>
      </w:pPr>
      <w:rPr>
        <w:rFonts w:eastAsia="Calibri" w:cs="Calibri" w:hint="default"/>
        <w:color w:val="000000"/>
      </w:rPr>
    </w:lvl>
    <w:lvl w:ilvl="2">
      <w:start w:val="1"/>
      <w:numFmt w:val="decimal"/>
      <w:lvlText w:val="%1.%2.%3"/>
      <w:lvlJc w:val="left"/>
      <w:pPr>
        <w:ind w:left="1440" w:hanging="720"/>
      </w:pPr>
      <w:rPr>
        <w:rFonts w:eastAsia="Calibri" w:cs="Calibri" w:hint="default"/>
        <w:color w:val="000000"/>
      </w:rPr>
    </w:lvl>
    <w:lvl w:ilvl="3">
      <w:start w:val="1"/>
      <w:numFmt w:val="decimal"/>
      <w:lvlText w:val="%1.%2.%3.%4"/>
      <w:lvlJc w:val="left"/>
      <w:pPr>
        <w:ind w:left="1800" w:hanging="720"/>
      </w:pPr>
      <w:rPr>
        <w:rFonts w:eastAsia="Calibri" w:cs="Calibri" w:hint="default"/>
        <w:color w:val="000000"/>
      </w:rPr>
    </w:lvl>
    <w:lvl w:ilvl="4">
      <w:start w:val="1"/>
      <w:numFmt w:val="decimal"/>
      <w:lvlText w:val="%1.%2.%3.%4.%5"/>
      <w:lvlJc w:val="left"/>
      <w:pPr>
        <w:ind w:left="2520" w:hanging="1080"/>
      </w:pPr>
      <w:rPr>
        <w:rFonts w:eastAsia="Calibri" w:cs="Calibri" w:hint="default"/>
        <w:color w:val="000000"/>
      </w:rPr>
    </w:lvl>
    <w:lvl w:ilvl="5">
      <w:start w:val="1"/>
      <w:numFmt w:val="decimal"/>
      <w:lvlText w:val="%1.%2.%3.%4.%5.%6"/>
      <w:lvlJc w:val="left"/>
      <w:pPr>
        <w:ind w:left="2880" w:hanging="1080"/>
      </w:pPr>
      <w:rPr>
        <w:rFonts w:eastAsia="Calibri" w:cs="Calibri" w:hint="default"/>
        <w:color w:val="000000"/>
      </w:rPr>
    </w:lvl>
    <w:lvl w:ilvl="6">
      <w:start w:val="1"/>
      <w:numFmt w:val="decimal"/>
      <w:lvlText w:val="%1.%2.%3.%4.%5.%6.%7"/>
      <w:lvlJc w:val="left"/>
      <w:pPr>
        <w:ind w:left="3600" w:hanging="1440"/>
      </w:pPr>
      <w:rPr>
        <w:rFonts w:eastAsia="Calibri" w:cs="Calibri" w:hint="default"/>
        <w:color w:val="000000"/>
      </w:rPr>
    </w:lvl>
    <w:lvl w:ilvl="7">
      <w:start w:val="1"/>
      <w:numFmt w:val="decimal"/>
      <w:lvlText w:val="%1.%2.%3.%4.%5.%6.%7.%8"/>
      <w:lvlJc w:val="left"/>
      <w:pPr>
        <w:ind w:left="3960" w:hanging="1440"/>
      </w:pPr>
      <w:rPr>
        <w:rFonts w:eastAsia="Calibri" w:cs="Calibri" w:hint="default"/>
        <w:color w:val="000000"/>
      </w:rPr>
    </w:lvl>
    <w:lvl w:ilvl="8">
      <w:start w:val="1"/>
      <w:numFmt w:val="decimal"/>
      <w:lvlText w:val="%1.%2.%3.%4.%5.%6.%7.%8.%9"/>
      <w:lvlJc w:val="left"/>
      <w:pPr>
        <w:ind w:left="4680" w:hanging="1800"/>
      </w:pPr>
      <w:rPr>
        <w:rFonts w:eastAsia="Calibri" w:cs="Calibri" w:hint="default"/>
        <w:color w:val="000000"/>
      </w:rPr>
    </w:lvl>
  </w:abstractNum>
  <w:abstractNum w:abstractNumId="11">
    <w:nsid w:val="1B64022A"/>
    <w:multiLevelType w:val="multilevel"/>
    <w:tmpl w:val="38823B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CD2DC8"/>
    <w:multiLevelType w:val="hybridMultilevel"/>
    <w:tmpl w:val="C5E0B8E8"/>
    <w:lvl w:ilvl="0" w:tplc="0416000F">
      <w:start w:val="8"/>
      <w:numFmt w:val="decimal"/>
      <w:lvlText w:val="%1."/>
      <w:lvlJc w:val="left"/>
      <w:pPr>
        <w:ind w:left="720" w:hanging="360"/>
      </w:pPr>
      <w:rPr>
        <w:rFonts w:eastAsia="Times New Roman" w:cs="Times New Roman"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BA496A"/>
    <w:multiLevelType w:val="multilevel"/>
    <w:tmpl w:val="5994EE3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BD508A"/>
    <w:multiLevelType w:val="multilevel"/>
    <w:tmpl w:val="07407D1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45AA4B6C"/>
    <w:multiLevelType w:val="multilevel"/>
    <w:tmpl w:val="7E946A4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554D2B66"/>
    <w:multiLevelType w:val="multilevel"/>
    <w:tmpl w:val="600C0A42"/>
    <w:lvl w:ilvl="0">
      <w:start w:val="2"/>
      <w:numFmt w:val="decimal"/>
      <w:lvlText w:val="%1"/>
      <w:lvlJc w:val="left"/>
      <w:pPr>
        <w:ind w:left="480" w:hanging="480"/>
      </w:pPr>
      <w:rPr>
        <w:rFonts w:cs="Calibri" w:hint="default"/>
        <w:b w:val="0"/>
      </w:rPr>
    </w:lvl>
    <w:lvl w:ilvl="1">
      <w:start w:val="1"/>
      <w:numFmt w:val="decimal"/>
      <w:lvlText w:val="%1.%2"/>
      <w:lvlJc w:val="left"/>
      <w:pPr>
        <w:ind w:left="480" w:hanging="480"/>
      </w:pPr>
      <w:rPr>
        <w:rFonts w:cs="Calibri" w:hint="default"/>
        <w:b w:val="0"/>
      </w:rPr>
    </w:lvl>
    <w:lvl w:ilvl="2">
      <w:start w:val="4"/>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17">
    <w:nsid w:val="62EA67BC"/>
    <w:multiLevelType w:val="hybridMultilevel"/>
    <w:tmpl w:val="2552FC5A"/>
    <w:lvl w:ilvl="0" w:tplc="ADFE851E">
      <w:start w:val="5"/>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4BB1E0A"/>
    <w:multiLevelType w:val="multilevel"/>
    <w:tmpl w:val="46A2401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4A03EC"/>
    <w:multiLevelType w:val="multilevel"/>
    <w:tmpl w:val="597A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AC51D2"/>
    <w:multiLevelType w:val="multilevel"/>
    <w:tmpl w:val="4AD0750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D90246"/>
    <w:multiLevelType w:val="multilevel"/>
    <w:tmpl w:val="BD224E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9FD2F6E"/>
    <w:multiLevelType w:val="multilevel"/>
    <w:tmpl w:val="7542C690"/>
    <w:lvl w:ilvl="0">
      <w:start w:val="6"/>
      <w:numFmt w:val="decimal"/>
      <w:lvlText w:val="%1"/>
      <w:lvlJc w:val="left"/>
      <w:pPr>
        <w:ind w:left="360" w:hanging="360"/>
      </w:pPr>
      <w:rPr>
        <w:rFonts w:cs="Calibri" w:hint="default"/>
        <w:b/>
        <w:color w:val="000000"/>
      </w:rPr>
    </w:lvl>
    <w:lvl w:ilvl="1">
      <w:start w:val="1"/>
      <w:numFmt w:val="decimal"/>
      <w:lvlText w:val="%1.%2"/>
      <w:lvlJc w:val="left"/>
      <w:pPr>
        <w:ind w:left="360" w:hanging="360"/>
      </w:pPr>
      <w:rPr>
        <w:rFonts w:cs="Calibri" w:hint="default"/>
        <w:b/>
        <w:color w:val="000000"/>
      </w:rPr>
    </w:lvl>
    <w:lvl w:ilvl="2">
      <w:start w:val="1"/>
      <w:numFmt w:val="decimal"/>
      <w:lvlText w:val="%1.%2.%3"/>
      <w:lvlJc w:val="left"/>
      <w:pPr>
        <w:ind w:left="720" w:hanging="720"/>
      </w:pPr>
      <w:rPr>
        <w:rFonts w:cs="Calibri" w:hint="default"/>
        <w:b/>
        <w:color w:val="000000"/>
      </w:rPr>
    </w:lvl>
    <w:lvl w:ilvl="3">
      <w:start w:val="1"/>
      <w:numFmt w:val="decimal"/>
      <w:lvlText w:val="%1.%2.%3.%4"/>
      <w:lvlJc w:val="left"/>
      <w:pPr>
        <w:ind w:left="720" w:hanging="720"/>
      </w:pPr>
      <w:rPr>
        <w:rFonts w:cs="Calibri" w:hint="default"/>
        <w:b/>
        <w:color w:val="000000"/>
      </w:rPr>
    </w:lvl>
    <w:lvl w:ilvl="4">
      <w:start w:val="1"/>
      <w:numFmt w:val="decimal"/>
      <w:lvlText w:val="%1.%2.%3.%4.%5"/>
      <w:lvlJc w:val="left"/>
      <w:pPr>
        <w:ind w:left="1080" w:hanging="1080"/>
      </w:pPr>
      <w:rPr>
        <w:rFonts w:cs="Calibri" w:hint="default"/>
        <w:b/>
        <w:color w:val="000000"/>
      </w:rPr>
    </w:lvl>
    <w:lvl w:ilvl="5">
      <w:start w:val="1"/>
      <w:numFmt w:val="decimal"/>
      <w:lvlText w:val="%1.%2.%3.%4.%5.%6"/>
      <w:lvlJc w:val="left"/>
      <w:pPr>
        <w:ind w:left="1080" w:hanging="1080"/>
      </w:pPr>
      <w:rPr>
        <w:rFonts w:cs="Calibri" w:hint="default"/>
        <w:b/>
        <w:color w:val="000000"/>
      </w:rPr>
    </w:lvl>
    <w:lvl w:ilvl="6">
      <w:start w:val="1"/>
      <w:numFmt w:val="decimal"/>
      <w:lvlText w:val="%1.%2.%3.%4.%5.%6.%7"/>
      <w:lvlJc w:val="left"/>
      <w:pPr>
        <w:ind w:left="1440" w:hanging="1440"/>
      </w:pPr>
      <w:rPr>
        <w:rFonts w:cs="Calibri" w:hint="default"/>
        <w:b/>
        <w:color w:val="000000"/>
      </w:rPr>
    </w:lvl>
    <w:lvl w:ilvl="7">
      <w:start w:val="1"/>
      <w:numFmt w:val="decimal"/>
      <w:lvlText w:val="%1.%2.%3.%4.%5.%6.%7.%8"/>
      <w:lvlJc w:val="left"/>
      <w:pPr>
        <w:ind w:left="1440" w:hanging="1440"/>
      </w:pPr>
      <w:rPr>
        <w:rFonts w:cs="Calibri" w:hint="default"/>
        <w:b/>
        <w:color w:val="000000"/>
      </w:rPr>
    </w:lvl>
    <w:lvl w:ilvl="8">
      <w:start w:val="1"/>
      <w:numFmt w:val="decimal"/>
      <w:lvlText w:val="%1.%2.%3.%4.%5.%6.%7.%8.%9"/>
      <w:lvlJc w:val="left"/>
      <w:pPr>
        <w:ind w:left="1800" w:hanging="1800"/>
      </w:pPr>
      <w:rPr>
        <w:rFonts w:cs="Calibri" w:hint="default"/>
        <w:b/>
        <w:color w:val="000000"/>
      </w:rPr>
    </w:lvl>
  </w:abstractNum>
  <w:abstractNum w:abstractNumId="23">
    <w:nsid w:val="7B413876"/>
    <w:multiLevelType w:val="hybridMultilevel"/>
    <w:tmpl w:val="A336D972"/>
    <w:lvl w:ilvl="0" w:tplc="17CC2D06">
      <w:start w:val="6"/>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5"/>
  </w:num>
  <w:num w:numId="3">
    <w:abstractNumId w:val="21"/>
  </w:num>
  <w:num w:numId="4">
    <w:abstractNumId w:val="14"/>
  </w:num>
  <w:num w:numId="5">
    <w:abstractNumId w:val="19"/>
  </w:num>
  <w:num w:numId="6">
    <w:abstractNumId w:val="17"/>
  </w:num>
  <w:num w:numId="7">
    <w:abstractNumId w:val="18"/>
  </w:num>
  <w:num w:numId="8">
    <w:abstractNumId w:val="11"/>
  </w:num>
  <w:num w:numId="9">
    <w:abstractNumId w:val="23"/>
  </w:num>
  <w:num w:numId="10">
    <w:abstractNumId w:val="20"/>
  </w:num>
  <w:num w:numId="11">
    <w:abstractNumId w:val="10"/>
  </w:num>
  <w:num w:numId="12">
    <w:abstractNumId w:val="12"/>
  </w:num>
  <w:num w:numId="13">
    <w:abstractNumId w:val="13"/>
  </w:num>
  <w:num w:numId="14">
    <w:abstractNumId w:val="16"/>
  </w:num>
  <w:num w:numId="15">
    <w:abstractNumId w:val="9"/>
  </w:num>
  <w:num w:numId="16">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13FFA"/>
    <w:rsid w:val="00001A2A"/>
    <w:rsid w:val="000047F5"/>
    <w:rsid w:val="000052F3"/>
    <w:rsid w:val="00013DCA"/>
    <w:rsid w:val="00015004"/>
    <w:rsid w:val="00040D1E"/>
    <w:rsid w:val="000430A7"/>
    <w:rsid w:val="00045283"/>
    <w:rsid w:val="00052850"/>
    <w:rsid w:val="0005420A"/>
    <w:rsid w:val="0008385E"/>
    <w:rsid w:val="00085CBC"/>
    <w:rsid w:val="000946A0"/>
    <w:rsid w:val="000A3936"/>
    <w:rsid w:val="000A6246"/>
    <w:rsid w:val="000C1C57"/>
    <w:rsid w:val="000F00D6"/>
    <w:rsid w:val="000F3FA0"/>
    <w:rsid w:val="000F584B"/>
    <w:rsid w:val="000F5E07"/>
    <w:rsid w:val="00100BA4"/>
    <w:rsid w:val="00100C4E"/>
    <w:rsid w:val="0010379C"/>
    <w:rsid w:val="0011223E"/>
    <w:rsid w:val="00113195"/>
    <w:rsid w:val="0011371A"/>
    <w:rsid w:val="00113B09"/>
    <w:rsid w:val="00120188"/>
    <w:rsid w:val="001224B0"/>
    <w:rsid w:val="001350A2"/>
    <w:rsid w:val="001357F1"/>
    <w:rsid w:val="00137E99"/>
    <w:rsid w:val="00155182"/>
    <w:rsid w:val="001665FC"/>
    <w:rsid w:val="00170315"/>
    <w:rsid w:val="00174EDD"/>
    <w:rsid w:val="0017753D"/>
    <w:rsid w:val="00181700"/>
    <w:rsid w:val="00183D88"/>
    <w:rsid w:val="0019247A"/>
    <w:rsid w:val="001967FC"/>
    <w:rsid w:val="00197049"/>
    <w:rsid w:val="001970F0"/>
    <w:rsid w:val="001A247F"/>
    <w:rsid w:val="001A5F31"/>
    <w:rsid w:val="001A7179"/>
    <w:rsid w:val="001B2DB8"/>
    <w:rsid w:val="001B7BE4"/>
    <w:rsid w:val="001C1FBE"/>
    <w:rsid w:val="001D0C97"/>
    <w:rsid w:val="001D5E53"/>
    <w:rsid w:val="001D7C0D"/>
    <w:rsid w:val="001F59DD"/>
    <w:rsid w:val="00200CDA"/>
    <w:rsid w:val="00205A74"/>
    <w:rsid w:val="00206710"/>
    <w:rsid w:val="00220E73"/>
    <w:rsid w:val="002272AA"/>
    <w:rsid w:val="00227A78"/>
    <w:rsid w:val="00232129"/>
    <w:rsid w:val="00232A2B"/>
    <w:rsid w:val="00242D8F"/>
    <w:rsid w:val="00246E76"/>
    <w:rsid w:val="00253E0F"/>
    <w:rsid w:val="00254037"/>
    <w:rsid w:val="002663F0"/>
    <w:rsid w:val="00267244"/>
    <w:rsid w:val="00277853"/>
    <w:rsid w:val="002811C4"/>
    <w:rsid w:val="00283845"/>
    <w:rsid w:val="00284206"/>
    <w:rsid w:val="002949FA"/>
    <w:rsid w:val="002A0BF1"/>
    <w:rsid w:val="002C51E3"/>
    <w:rsid w:val="002C6815"/>
    <w:rsid w:val="002D0459"/>
    <w:rsid w:val="002D0FF3"/>
    <w:rsid w:val="002D5E86"/>
    <w:rsid w:val="002E2F26"/>
    <w:rsid w:val="002E6B57"/>
    <w:rsid w:val="002F7C9F"/>
    <w:rsid w:val="00300884"/>
    <w:rsid w:val="00305067"/>
    <w:rsid w:val="003131CB"/>
    <w:rsid w:val="003164DA"/>
    <w:rsid w:val="00320187"/>
    <w:rsid w:val="00320492"/>
    <w:rsid w:val="00322B9F"/>
    <w:rsid w:val="003234D3"/>
    <w:rsid w:val="003259D8"/>
    <w:rsid w:val="003266CF"/>
    <w:rsid w:val="003438AF"/>
    <w:rsid w:val="00344481"/>
    <w:rsid w:val="00347BAF"/>
    <w:rsid w:val="0036074F"/>
    <w:rsid w:val="003653CF"/>
    <w:rsid w:val="0037022E"/>
    <w:rsid w:val="00373580"/>
    <w:rsid w:val="003818CA"/>
    <w:rsid w:val="00387ECD"/>
    <w:rsid w:val="00391299"/>
    <w:rsid w:val="003A74B3"/>
    <w:rsid w:val="003B256C"/>
    <w:rsid w:val="003B69F2"/>
    <w:rsid w:val="003B74CD"/>
    <w:rsid w:val="003C16A0"/>
    <w:rsid w:val="003C24DB"/>
    <w:rsid w:val="003C74FE"/>
    <w:rsid w:val="003D4907"/>
    <w:rsid w:val="003D4910"/>
    <w:rsid w:val="003D6C40"/>
    <w:rsid w:val="003D778C"/>
    <w:rsid w:val="003E0FE5"/>
    <w:rsid w:val="003E5AD2"/>
    <w:rsid w:val="003F12BF"/>
    <w:rsid w:val="003F1BDF"/>
    <w:rsid w:val="004043AD"/>
    <w:rsid w:val="004113AB"/>
    <w:rsid w:val="0041763C"/>
    <w:rsid w:val="00420118"/>
    <w:rsid w:val="00421E82"/>
    <w:rsid w:val="00426E42"/>
    <w:rsid w:val="00430D73"/>
    <w:rsid w:val="00432596"/>
    <w:rsid w:val="00445565"/>
    <w:rsid w:val="00450203"/>
    <w:rsid w:val="00452361"/>
    <w:rsid w:val="004557C6"/>
    <w:rsid w:val="00456867"/>
    <w:rsid w:val="00461BFF"/>
    <w:rsid w:val="004635D6"/>
    <w:rsid w:val="0046534D"/>
    <w:rsid w:val="00476E95"/>
    <w:rsid w:val="00484E88"/>
    <w:rsid w:val="004938E9"/>
    <w:rsid w:val="00495D50"/>
    <w:rsid w:val="004A00B7"/>
    <w:rsid w:val="004B1938"/>
    <w:rsid w:val="004B34B4"/>
    <w:rsid w:val="004B35F1"/>
    <w:rsid w:val="004B3C7E"/>
    <w:rsid w:val="004B792B"/>
    <w:rsid w:val="004C1671"/>
    <w:rsid w:val="004C3111"/>
    <w:rsid w:val="004C4B1E"/>
    <w:rsid w:val="004D0436"/>
    <w:rsid w:val="004D1067"/>
    <w:rsid w:val="004D7388"/>
    <w:rsid w:val="004E30F8"/>
    <w:rsid w:val="00507602"/>
    <w:rsid w:val="00513CFF"/>
    <w:rsid w:val="00513FFA"/>
    <w:rsid w:val="005279FC"/>
    <w:rsid w:val="0053079C"/>
    <w:rsid w:val="00533225"/>
    <w:rsid w:val="00541B1A"/>
    <w:rsid w:val="00542D7F"/>
    <w:rsid w:val="00545CCA"/>
    <w:rsid w:val="00547971"/>
    <w:rsid w:val="00557096"/>
    <w:rsid w:val="005634B8"/>
    <w:rsid w:val="005641CA"/>
    <w:rsid w:val="00570810"/>
    <w:rsid w:val="005721C2"/>
    <w:rsid w:val="005908CB"/>
    <w:rsid w:val="00596BB1"/>
    <w:rsid w:val="005A2FB6"/>
    <w:rsid w:val="005A726D"/>
    <w:rsid w:val="005B67B4"/>
    <w:rsid w:val="005C0CC6"/>
    <w:rsid w:val="005C41E1"/>
    <w:rsid w:val="005D17A1"/>
    <w:rsid w:val="005D586E"/>
    <w:rsid w:val="005D73E5"/>
    <w:rsid w:val="005E4056"/>
    <w:rsid w:val="005F1651"/>
    <w:rsid w:val="005F45BC"/>
    <w:rsid w:val="00602FCF"/>
    <w:rsid w:val="00627264"/>
    <w:rsid w:val="00627EFC"/>
    <w:rsid w:val="00630E90"/>
    <w:rsid w:val="006316A9"/>
    <w:rsid w:val="00632137"/>
    <w:rsid w:val="00632961"/>
    <w:rsid w:val="006445C6"/>
    <w:rsid w:val="006468FB"/>
    <w:rsid w:val="006507F8"/>
    <w:rsid w:val="00653DFE"/>
    <w:rsid w:val="00655B78"/>
    <w:rsid w:val="006667B0"/>
    <w:rsid w:val="00666889"/>
    <w:rsid w:val="00670480"/>
    <w:rsid w:val="00675C22"/>
    <w:rsid w:val="0068064F"/>
    <w:rsid w:val="006934FC"/>
    <w:rsid w:val="006A0D1E"/>
    <w:rsid w:val="006A5D0C"/>
    <w:rsid w:val="006B29BB"/>
    <w:rsid w:val="006B3705"/>
    <w:rsid w:val="006B3C15"/>
    <w:rsid w:val="006B4705"/>
    <w:rsid w:val="006C3196"/>
    <w:rsid w:val="006C6DD7"/>
    <w:rsid w:val="006C6ED4"/>
    <w:rsid w:val="006D0633"/>
    <w:rsid w:val="006D4B3D"/>
    <w:rsid w:val="006D7E12"/>
    <w:rsid w:val="006E3070"/>
    <w:rsid w:val="00706950"/>
    <w:rsid w:val="0071187F"/>
    <w:rsid w:val="007167F0"/>
    <w:rsid w:val="00727102"/>
    <w:rsid w:val="00731C71"/>
    <w:rsid w:val="0073286C"/>
    <w:rsid w:val="00740690"/>
    <w:rsid w:val="00753339"/>
    <w:rsid w:val="007535DE"/>
    <w:rsid w:val="0075379F"/>
    <w:rsid w:val="007649DC"/>
    <w:rsid w:val="007755E5"/>
    <w:rsid w:val="007938A5"/>
    <w:rsid w:val="00793E6B"/>
    <w:rsid w:val="007964BE"/>
    <w:rsid w:val="007A5D54"/>
    <w:rsid w:val="007A621B"/>
    <w:rsid w:val="007A7B83"/>
    <w:rsid w:val="007B0EB2"/>
    <w:rsid w:val="007B71EB"/>
    <w:rsid w:val="007C0942"/>
    <w:rsid w:val="007C2B2F"/>
    <w:rsid w:val="007D3CAE"/>
    <w:rsid w:val="007E6895"/>
    <w:rsid w:val="007E6BD9"/>
    <w:rsid w:val="00804B85"/>
    <w:rsid w:val="00806543"/>
    <w:rsid w:val="00811940"/>
    <w:rsid w:val="00817011"/>
    <w:rsid w:val="0082071B"/>
    <w:rsid w:val="00827CCD"/>
    <w:rsid w:val="00835856"/>
    <w:rsid w:val="00840F99"/>
    <w:rsid w:val="00850315"/>
    <w:rsid w:val="0085073C"/>
    <w:rsid w:val="00853E7C"/>
    <w:rsid w:val="00873A5E"/>
    <w:rsid w:val="008759D6"/>
    <w:rsid w:val="00875B8F"/>
    <w:rsid w:val="008861A4"/>
    <w:rsid w:val="00886D64"/>
    <w:rsid w:val="00887693"/>
    <w:rsid w:val="00893BEF"/>
    <w:rsid w:val="008A0ACA"/>
    <w:rsid w:val="008A4DA3"/>
    <w:rsid w:val="008A5B4F"/>
    <w:rsid w:val="008A60C1"/>
    <w:rsid w:val="008A74BD"/>
    <w:rsid w:val="008A7F82"/>
    <w:rsid w:val="008B1C0C"/>
    <w:rsid w:val="008B1D01"/>
    <w:rsid w:val="008B63BF"/>
    <w:rsid w:val="008C1E6B"/>
    <w:rsid w:val="008D3574"/>
    <w:rsid w:val="008D5CEE"/>
    <w:rsid w:val="008D63AA"/>
    <w:rsid w:val="008D6893"/>
    <w:rsid w:val="008E2CF2"/>
    <w:rsid w:val="008F3DCB"/>
    <w:rsid w:val="008F7678"/>
    <w:rsid w:val="009065DD"/>
    <w:rsid w:val="00914E7B"/>
    <w:rsid w:val="00915983"/>
    <w:rsid w:val="00916C6C"/>
    <w:rsid w:val="009178D5"/>
    <w:rsid w:val="009211D1"/>
    <w:rsid w:val="009220F3"/>
    <w:rsid w:val="009254E8"/>
    <w:rsid w:val="00931A78"/>
    <w:rsid w:val="00932591"/>
    <w:rsid w:val="009464D9"/>
    <w:rsid w:val="0096093E"/>
    <w:rsid w:val="0096348E"/>
    <w:rsid w:val="0096524E"/>
    <w:rsid w:val="00981A4D"/>
    <w:rsid w:val="00985F35"/>
    <w:rsid w:val="00986527"/>
    <w:rsid w:val="00986867"/>
    <w:rsid w:val="00994B30"/>
    <w:rsid w:val="00995FB0"/>
    <w:rsid w:val="009A1AA5"/>
    <w:rsid w:val="009A4185"/>
    <w:rsid w:val="009A4295"/>
    <w:rsid w:val="009B1DB9"/>
    <w:rsid w:val="009B6670"/>
    <w:rsid w:val="009B737C"/>
    <w:rsid w:val="009D5093"/>
    <w:rsid w:val="009E0A7C"/>
    <w:rsid w:val="009E1D99"/>
    <w:rsid w:val="009E4297"/>
    <w:rsid w:val="009E5B7A"/>
    <w:rsid w:val="009E5CD5"/>
    <w:rsid w:val="009E6341"/>
    <w:rsid w:val="009F05D0"/>
    <w:rsid w:val="009F2550"/>
    <w:rsid w:val="00A00659"/>
    <w:rsid w:val="00A13555"/>
    <w:rsid w:val="00A156A8"/>
    <w:rsid w:val="00A20261"/>
    <w:rsid w:val="00A33AEC"/>
    <w:rsid w:val="00A41622"/>
    <w:rsid w:val="00A41D42"/>
    <w:rsid w:val="00A4538E"/>
    <w:rsid w:val="00A474F5"/>
    <w:rsid w:val="00A513E7"/>
    <w:rsid w:val="00A55A81"/>
    <w:rsid w:val="00A648B1"/>
    <w:rsid w:val="00A7057B"/>
    <w:rsid w:val="00A72B3F"/>
    <w:rsid w:val="00A76D8F"/>
    <w:rsid w:val="00A77563"/>
    <w:rsid w:val="00A77B83"/>
    <w:rsid w:val="00A85E4E"/>
    <w:rsid w:val="00A86BA1"/>
    <w:rsid w:val="00A87E43"/>
    <w:rsid w:val="00A90B7F"/>
    <w:rsid w:val="00A978F3"/>
    <w:rsid w:val="00AA4068"/>
    <w:rsid w:val="00AB2244"/>
    <w:rsid w:val="00AB7A08"/>
    <w:rsid w:val="00AC09CD"/>
    <w:rsid w:val="00AD2637"/>
    <w:rsid w:val="00AE5634"/>
    <w:rsid w:val="00AF50E7"/>
    <w:rsid w:val="00B02080"/>
    <w:rsid w:val="00B05457"/>
    <w:rsid w:val="00B101C6"/>
    <w:rsid w:val="00B231BA"/>
    <w:rsid w:val="00B26BF7"/>
    <w:rsid w:val="00B31D11"/>
    <w:rsid w:val="00B32822"/>
    <w:rsid w:val="00B36995"/>
    <w:rsid w:val="00B37129"/>
    <w:rsid w:val="00B41D9B"/>
    <w:rsid w:val="00B53E18"/>
    <w:rsid w:val="00B55753"/>
    <w:rsid w:val="00B55913"/>
    <w:rsid w:val="00B566B3"/>
    <w:rsid w:val="00B56758"/>
    <w:rsid w:val="00B61FD6"/>
    <w:rsid w:val="00B6765F"/>
    <w:rsid w:val="00B7053D"/>
    <w:rsid w:val="00B77B5A"/>
    <w:rsid w:val="00B8124E"/>
    <w:rsid w:val="00B856BB"/>
    <w:rsid w:val="00B87056"/>
    <w:rsid w:val="00B87802"/>
    <w:rsid w:val="00B90721"/>
    <w:rsid w:val="00B94A80"/>
    <w:rsid w:val="00B96431"/>
    <w:rsid w:val="00BA0730"/>
    <w:rsid w:val="00BA1742"/>
    <w:rsid w:val="00BA4D07"/>
    <w:rsid w:val="00BA556D"/>
    <w:rsid w:val="00BB44B5"/>
    <w:rsid w:val="00BC13D5"/>
    <w:rsid w:val="00BD2D9A"/>
    <w:rsid w:val="00BD3A1E"/>
    <w:rsid w:val="00BD4F9A"/>
    <w:rsid w:val="00BD69E3"/>
    <w:rsid w:val="00BE0CC9"/>
    <w:rsid w:val="00BE3EA9"/>
    <w:rsid w:val="00BE73EA"/>
    <w:rsid w:val="00BF6DE8"/>
    <w:rsid w:val="00C0584F"/>
    <w:rsid w:val="00C131DF"/>
    <w:rsid w:val="00C14C36"/>
    <w:rsid w:val="00C22B02"/>
    <w:rsid w:val="00C23101"/>
    <w:rsid w:val="00C32B03"/>
    <w:rsid w:val="00C33680"/>
    <w:rsid w:val="00C422B5"/>
    <w:rsid w:val="00C4322A"/>
    <w:rsid w:val="00C47B1B"/>
    <w:rsid w:val="00C520EF"/>
    <w:rsid w:val="00C5482F"/>
    <w:rsid w:val="00C566B1"/>
    <w:rsid w:val="00C62C4B"/>
    <w:rsid w:val="00C751F5"/>
    <w:rsid w:val="00C76658"/>
    <w:rsid w:val="00C8302E"/>
    <w:rsid w:val="00C8537E"/>
    <w:rsid w:val="00C868AB"/>
    <w:rsid w:val="00C928CD"/>
    <w:rsid w:val="00C96C1A"/>
    <w:rsid w:val="00C97C50"/>
    <w:rsid w:val="00CA244C"/>
    <w:rsid w:val="00CA44C7"/>
    <w:rsid w:val="00CA6A9B"/>
    <w:rsid w:val="00CB7717"/>
    <w:rsid w:val="00CC6FF8"/>
    <w:rsid w:val="00CD1107"/>
    <w:rsid w:val="00CD1E99"/>
    <w:rsid w:val="00CD35D7"/>
    <w:rsid w:val="00CD47D4"/>
    <w:rsid w:val="00CE0159"/>
    <w:rsid w:val="00CE1D50"/>
    <w:rsid w:val="00CE2A97"/>
    <w:rsid w:val="00CE5E28"/>
    <w:rsid w:val="00CF0547"/>
    <w:rsid w:val="00CF202F"/>
    <w:rsid w:val="00CF7BAA"/>
    <w:rsid w:val="00D06DDD"/>
    <w:rsid w:val="00D159E7"/>
    <w:rsid w:val="00D30A0A"/>
    <w:rsid w:val="00D325F7"/>
    <w:rsid w:val="00D46C3C"/>
    <w:rsid w:val="00D52669"/>
    <w:rsid w:val="00D54A49"/>
    <w:rsid w:val="00D55258"/>
    <w:rsid w:val="00D70FD4"/>
    <w:rsid w:val="00D735FD"/>
    <w:rsid w:val="00D75891"/>
    <w:rsid w:val="00D75C80"/>
    <w:rsid w:val="00D7778C"/>
    <w:rsid w:val="00D843EF"/>
    <w:rsid w:val="00D94FB5"/>
    <w:rsid w:val="00DA4AD8"/>
    <w:rsid w:val="00DB2A6E"/>
    <w:rsid w:val="00DB6B34"/>
    <w:rsid w:val="00DB7CB5"/>
    <w:rsid w:val="00DD3834"/>
    <w:rsid w:val="00DD44D3"/>
    <w:rsid w:val="00DD6392"/>
    <w:rsid w:val="00DF0CC8"/>
    <w:rsid w:val="00DF17D1"/>
    <w:rsid w:val="00DF399F"/>
    <w:rsid w:val="00DF6814"/>
    <w:rsid w:val="00E045DC"/>
    <w:rsid w:val="00E05A6A"/>
    <w:rsid w:val="00E0691A"/>
    <w:rsid w:val="00E0781F"/>
    <w:rsid w:val="00E11FEB"/>
    <w:rsid w:val="00E12845"/>
    <w:rsid w:val="00E23846"/>
    <w:rsid w:val="00E30360"/>
    <w:rsid w:val="00E316A8"/>
    <w:rsid w:val="00E35A40"/>
    <w:rsid w:val="00E40A21"/>
    <w:rsid w:val="00E453BF"/>
    <w:rsid w:val="00E60E26"/>
    <w:rsid w:val="00E64A6F"/>
    <w:rsid w:val="00E67E4B"/>
    <w:rsid w:val="00E70F01"/>
    <w:rsid w:val="00E73177"/>
    <w:rsid w:val="00E7429C"/>
    <w:rsid w:val="00E77CAA"/>
    <w:rsid w:val="00E806B4"/>
    <w:rsid w:val="00E86292"/>
    <w:rsid w:val="00E90FA1"/>
    <w:rsid w:val="00E91973"/>
    <w:rsid w:val="00E97498"/>
    <w:rsid w:val="00EA477C"/>
    <w:rsid w:val="00EB52D6"/>
    <w:rsid w:val="00EC71EF"/>
    <w:rsid w:val="00EE503A"/>
    <w:rsid w:val="00EF4938"/>
    <w:rsid w:val="00EF4E08"/>
    <w:rsid w:val="00F063D9"/>
    <w:rsid w:val="00F07852"/>
    <w:rsid w:val="00F1711E"/>
    <w:rsid w:val="00F17D7A"/>
    <w:rsid w:val="00F26031"/>
    <w:rsid w:val="00F27083"/>
    <w:rsid w:val="00F337B0"/>
    <w:rsid w:val="00F338D3"/>
    <w:rsid w:val="00F3511A"/>
    <w:rsid w:val="00F41960"/>
    <w:rsid w:val="00F55749"/>
    <w:rsid w:val="00F6158B"/>
    <w:rsid w:val="00F61865"/>
    <w:rsid w:val="00F72A24"/>
    <w:rsid w:val="00F7369D"/>
    <w:rsid w:val="00F74194"/>
    <w:rsid w:val="00F76EA3"/>
    <w:rsid w:val="00F770D8"/>
    <w:rsid w:val="00F87129"/>
    <w:rsid w:val="00F95179"/>
    <w:rsid w:val="00FA0711"/>
    <w:rsid w:val="00FB323C"/>
    <w:rsid w:val="00FC2FA3"/>
    <w:rsid w:val="00FC62ED"/>
    <w:rsid w:val="00FC6330"/>
    <w:rsid w:val="00FD7710"/>
    <w:rsid w:val="00FD7A3D"/>
    <w:rsid w:val="00FE0115"/>
    <w:rsid w:val="00FE0698"/>
    <w:rsid w:val="00FE79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07"/>
    <w:pPr>
      <w:suppressAutoHyphens/>
      <w:spacing w:after="200" w:line="276" w:lineRule="auto"/>
    </w:pPr>
    <w:rPr>
      <w:rFonts w:ascii="Calibri" w:eastAsia="Calibri" w:hAnsi="Calibri" w:cs="Calibri"/>
      <w:sz w:val="22"/>
      <w:szCs w:val="22"/>
      <w:lang w:eastAsia="ar-SA"/>
    </w:rPr>
  </w:style>
  <w:style w:type="paragraph" w:styleId="Ttulo2">
    <w:name w:val="heading 2"/>
    <w:basedOn w:val="Default"/>
    <w:next w:val="Default"/>
    <w:qFormat/>
    <w:rsid w:val="00CD1107"/>
    <w:pPr>
      <w:tabs>
        <w:tab w:val="num" w:pos="0"/>
      </w:tabs>
      <w:outlineLvl w:val="1"/>
    </w:pPr>
    <w:rPr>
      <w:color w:val="auto"/>
    </w:rPr>
  </w:style>
  <w:style w:type="paragraph" w:styleId="Ttulo5">
    <w:name w:val="heading 5"/>
    <w:basedOn w:val="Default"/>
    <w:next w:val="Default"/>
    <w:qFormat/>
    <w:rsid w:val="00CD1107"/>
    <w:pPr>
      <w:tabs>
        <w:tab w:val="num" w:pos="0"/>
      </w:tabs>
      <w:outlineLvl w:val="4"/>
    </w:pPr>
    <w:rPr>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D1107"/>
    <w:rPr>
      <w:rFonts w:cs="Times New Roman"/>
    </w:rPr>
  </w:style>
  <w:style w:type="character" w:customStyle="1" w:styleId="WW8Num2z0">
    <w:name w:val="WW8Num2z0"/>
    <w:rsid w:val="00CD1107"/>
    <w:rPr>
      <w:rFonts w:cs="Times New Roman"/>
      <w:b w:val="0"/>
    </w:rPr>
  </w:style>
  <w:style w:type="character" w:customStyle="1" w:styleId="WW8Num6z0">
    <w:name w:val="WW8Num6z0"/>
    <w:rsid w:val="00CD1107"/>
    <w:rPr>
      <w:rFonts w:cs="Times New Roman"/>
    </w:rPr>
  </w:style>
  <w:style w:type="character" w:customStyle="1" w:styleId="Absatz-Standardschriftart">
    <w:name w:val="Absatz-Standardschriftart"/>
    <w:rsid w:val="00CD1107"/>
  </w:style>
  <w:style w:type="character" w:customStyle="1" w:styleId="WW-Absatz-Standardschriftart">
    <w:name w:val="WW-Absatz-Standardschriftart"/>
    <w:rsid w:val="00CD1107"/>
  </w:style>
  <w:style w:type="character" w:customStyle="1" w:styleId="WW8Num2z1">
    <w:name w:val="WW8Num2z1"/>
    <w:rsid w:val="00CD1107"/>
    <w:rPr>
      <w:rFonts w:cs="Times New Roman"/>
    </w:rPr>
  </w:style>
  <w:style w:type="character" w:customStyle="1" w:styleId="WW8Num5z0">
    <w:name w:val="WW8Num5z0"/>
    <w:rsid w:val="00CD1107"/>
    <w:rPr>
      <w:rFonts w:cs="Times New Roman"/>
    </w:rPr>
  </w:style>
  <w:style w:type="character" w:customStyle="1" w:styleId="WW8Num8z0">
    <w:name w:val="WW8Num8z0"/>
    <w:rsid w:val="00CD1107"/>
    <w:rPr>
      <w:rFonts w:cs="Times New Roman"/>
      <w:b/>
    </w:rPr>
  </w:style>
  <w:style w:type="character" w:customStyle="1" w:styleId="WW8Num8z1">
    <w:name w:val="WW8Num8z1"/>
    <w:rsid w:val="00CD1107"/>
    <w:rPr>
      <w:rFonts w:cs="Times New Roman"/>
    </w:rPr>
  </w:style>
  <w:style w:type="character" w:customStyle="1" w:styleId="WW8Num11z0">
    <w:name w:val="WW8Num11z0"/>
    <w:rsid w:val="00CD1107"/>
    <w:rPr>
      <w:rFonts w:ascii="Times New Roman" w:eastAsia="Times New Roman" w:hAnsi="Times New Roman" w:cs="Times New Roman"/>
    </w:rPr>
  </w:style>
  <w:style w:type="character" w:customStyle="1" w:styleId="WW8Num11z1">
    <w:name w:val="WW8Num11z1"/>
    <w:rsid w:val="00CD1107"/>
    <w:rPr>
      <w:rFonts w:cs="Times New Roman"/>
    </w:rPr>
  </w:style>
  <w:style w:type="character" w:customStyle="1" w:styleId="WW8Num12z0">
    <w:name w:val="WW8Num12z0"/>
    <w:rsid w:val="00CD1107"/>
    <w:rPr>
      <w:rFonts w:cs="Times New Roman"/>
    </w:rPr>
  </w:style>
  <w:style w:type="character" w:customStyle="1" w:styleId="WW8Num13z0">
    <w:name w:val="WW8Num13z0"/>
    <w:rsid w:val="00CD1107"/>
    <w:rPr>
      <w:rFonts w:cs="Times New Roman"/>
    </w:rPr>
  </w:style>
  <w:style w:type="character" w:customStyle="1" w:styleId="Fontepargpadro1">
    <w:name w:val="Fonte parág. padrão1"/>
    <w:rsid w:val="00CD1107"/>
  </w:style>
  <w:style w:type="character" w:customStyle="1" w:styleId="Ttulo2Char">
    <w:name w:val="Título 2 Char"/>
    <w:basedOn w:val="Fontepargpadro1"/>
    <w:rsid w:val="00CD1107"/>
    <w:rPr>
      <w:rFonts w:ascii="Times New Roman" w:hAnsi="Times New Roman" w:cs="Times New Roman"/>
      <w:sz w:val="24"/>
      <w:szCs w:val="24"/>
    </w:rPr>
  </w:style>
  <w:style w:type="character" w:customStyle="1" w:styleId="Ttulo5Char">
    <w:name w:val="Título 5 Char"/>
    <w:basedOn w:val="Fontepargpadro1"/>
    <w:rsid w:val="00CD1107"/>
    <w:rPr>
      <w:rFonts w:ascii="Times New Roman" w:hAnsi="Times New Roman" w:cs="Times New Roman"/>
      <w:sz w:val="24"/>
      <w:szCs w:val="24"/>
    </w:rPr>
  </w:style>
  <w:style w:type="character" w:customStyle="1" w:styleId="CorpodetextoChar">
    <w:name w:val="Corpo de texto Char"/>
    <w:basedOn w:val="Fontepargpadro1"/>
    <w:rsid w:val="00CD1107"/>
    <w:rPr>
      <w:rFonts w:ascii="Times New Roman" w:hAnsi="Times New Roman" w:cs="Times New Roman"/>
      <w:sz w:val="24"/>
      <w:szCs w:val="24"/>
    </w:rPr>
  </w:style>
  <w:style w:type="character" w:customStyle="1" w:styleId="Corpodetexto2Char">
    <w:name w:val="Corpo de texto 2 Char"/>
    <w:basedOn w:val="Fontepargpadro1"/>
    <w:rsid w:val="00CD1107"/>
    <w:rPr>
      <w:rFonts w:ascii="Times New Roman" w:hAnsi="Times New Roman" w:cs="Times New Roman"/>
      <w:sz w:val="24"/>
      <w:szCs w:val="24"/>
    </w:rPr>
  </w:style>
  <w:style w:type="character" w:customStyle="1" w:styleId="CabealhoChar">
    <w:name w:val="Cabeçalho Char"/>
    <w:basedOn w:val="Fontepargpadro1"/>
    <w:rsid w:val="00CD1107"/>
    <w:rPr>
      <w:rFonts w:cs="Times New Roman"/>
    </w:rPr>
  </w:style>
  <w:style w:type="character" w:customStyle="1" w:styleId="RodapChar">
    <w:name w:val="Rodapé Char"/>
    <w:basedOn w:val="Fontepargpadro1"/>
    <w:rsid w:val="00CD1107"/>
    <w:rPr>
      <w:rFonts w:cs="Times New Roman"/>
    </w:rPr>
  </w:style>
  <w:style w:type="character" w:customStyle="1" w:styleId="TextodebaloChar">
    <w:name w:val="Texto de balão Char"/>
    <w:basedOn w:val="Fontepargpadro1"/>
    <w:rsid w:val="00CD1107"/>
    <w:rPr>
      <w:rFonts w:ascii="Tahoma" w:hAnsi="Tahoma" w:cs="Tahoma"/>
      <w:sz w:val="16"/>
      <w:szCs w:val="16"/>
    </w:rPr>
  </w:style>
  <w:style w:type="character" w:styleId="Hyperlink">
    <w:name w:val="Hyperlink"/>
    <w:basedOn w:val="Fontepargpadro1"/>
    <w:semiHidden/>
    <w:rsid w:val="00CD1107"/>
    <w:rPr>
      <w:rFonts w:cs="Times New Roman"/>
      <w:color w:val="0000FF"/>
      <w:u w:val="single"/>
    </w:rPr>
  </w:style>
  <w:style w:type="character" w:customStyle="1" w:styleId="style62">
    <w:name w:val="style62"/>
    <w:basedOn w:val="Fontepargpadro1"/>
    <w:rsid w:val="00CD1107"/>
    <w:rPr>
      <w:rFonts w:cs="Times New Roman"/>
    </w:rPr>
  </w:style>
  <w:style w:type="character" w:customStyle="1" w:styleId="style64">
    <w:name w:val="style64"/>
    <w:basedOn w:val="Fontepargpadro1"/>
    <w:rsid w:val="00CD1107"/>
    <w:rPr>
      <w:rFonts w:cs="Times New Roman"/>
    </w:rPr>
  </w:style>
  <w:style w:type="character" w:styleId="Forte">
    <w:name w:val="Strong"/>
    <w:basedOn w:val="Fontepargpadro1"/>
    <w:qFormat/>
    <w:rsid w:val="00CD1107"/>
    <w:rPr>
      <w:rFonts w:cs="Times New Roman"/>
      <w:b/>
      <w:bCs/>
    </w:rPr>
  </w:style>
  <w:style w:type="character" w:customStyle="1" w:styleId="Smbolosdenumerao">
    <w:name w:val="Símbolos de numeração"/>
    <w:rsid w:val="00CD1107"/>
  </w:style>
  <w:style w:type="paragraph" w:customStyle="1" w:styleId="Captulo">
    <w:name w:val="Capítulo"/>
    <w:basedOn w:val="Normal"/>
    <w:next w:val="Corpodetexto"/>
    <w:rsid w:val="00CD1107"/>
    <w:pPr>
      <w:keepNext/>
      <w:spacing w:before="240" w:after="120"/>
    </w:pPr>
    <w:rPr>
      <w:rFonts w:ascii="Arial" w:eastAsia="Lucida Sans Unicode" w:hAnsi="Arial" w:cs="Tahoma"/>
      <w:sz w:val="28"/>
      <w:szCs w:val="28"/>
    </w:rPr>
  </w:style>
  <w:style w:type="paragraph" w:styleId="Corpodetexto">
    <w:name w:val="Body Text"/>
    <w:basedOn w:val="Default"/>
    <w:next w:val="Default"/>
    <w:semiHidden/>
    <w:rsid w:val="00CD1107"/>
    <w:rPr>
      <w:color w:val="auto"/>
    </w:rPr>
  </w:style>
  <w:style w:type="paragraph" w:styleId="Lista">
    <w:name w:val="List"/>
    <w:basedOn w:val="Corpodetexto"/>
    <w:semiHidden/>
    <w:rsid w:val="00CD1107"/>
    <w:rPr>
      <w:rFonts w:cs="Tahoma"/>
    </w:rPr>
  </w:style>
  <w:style w:type="paragraph" w:customStyle="1" w:styleId="Legenda1">
    <w:name w:val="Legenda1"/>
    <w:basedOn w:val="Normal"/>
    <w:rsid w:val="00CD1107"/>
    <w:pPr>
      <w:suppressLineNumbers/>
      <w:spacing w:before="120" w:after="120"/>
    </w:pPr>
    <w:rPr>
      <w:rFonts w:cs="Tahoma"/>
      <w:i/>
      <w:iCs/>
      <w:sz w:val="24"/>
      <w:szCs w:val="24"/>
    </w:rPr>
  </w:style>
  <w:style w:type="paragraph" w:customStyle="1" w:styleId="ndice">
    <w:name w:val="Índice"/>
    <w:basedOn w:val="Normal"/>
    <w:rsid w:val="00CD1107"/>
    <w:pPr>
      <w:suppressLineNumbers/>
    </w:pPr>
    <w:rPr>
      <w:rFonts w:cs="Tahoma"/>
    </w:rPr>
  </w:style>
  <w:style w:type="paragraph" w:customStyle="1" w:styleId="Default">
    <w:name w:val="Default"/>
    <w:rsid w:val="00CD1107"/>
    <w:pPr>
      <w:suppressAutoHyphens/>
      <w:autoSpaceDE w:val="0"/>
    </w:pPr>
    <w:rPr>
      <w:rFonts w:eastAsia="Calibri" w:cs="Calibri"/>
      <w:color w:val="000000"/>
      <w:sz w:val="24"/>
      <w:szCs w:val="24"/>
      <w:lang w:eastAsia="ar-SA"/>
    </w:rPr>
  </w:style>
  <w:style w:type="paragraph" w:customStyle="1" w:styleId="Corpodetexto21">
    <w:name w:val="Corpo de texto 21"/>
    <w:basedOn w:val="Default"/>
    <w:next w:val="Default"/>
    <w:rsid w:val="00CD1107"/>
    <w:rPr>
      <w:color w:val="auto"/>
    </w:rPr>
  </w:style>
  <w:style w:type="paragraph" w:customStyle="1" w:styleId="Textoembloco1">
    <w:name w:val="Texto em bloco1"/>
    <w:basedOn w:val="Default"/>
    <w:next w:val="Default"/>
    <w:rsid w:val="00CD1107"/>
    <w:rPr>
      <w:color w:val="auto"/>
    </w:rPr>
  </w:style>
  <w:style w:type="paragraph" w:customStyle="1" w:styleId="Secao2">
    <w:name w:val="Secao 2"/>
    <w:basedOn w:val="Default"/>
    <w:next w:val="Default"/>
    <w:rsid w:val="00CD1107"/>
    <w:rPr>
      <w:color w:val="auto"/>
    </w:rPr>
  </w:style>
  <w:style w:type="paragraph" w:customStyle="1" w:styleId="Numero1">
    <w:name w:val="Numero 1"/>
    <w:basedOn w:val="Default"/>
    <w:next w:val="Default"/>
    <w:rsid w:val="00CD1107"/>
    <w:rPr>
      <w:color w:val="auto"/>
    </w:rPr>
  </w:style>
  <w:style w:type="paragraph" w:styleId="Cabealho">
    <w:name w:val="header"/>
    <w:basedOn w:val="Normal"/>
    <w:semiHidden/>
    <w:rsid w:val="00CD1107"/>
    <w:pPr>
      <w:spacing w:after="0" w:line="240" w:lineRule="auto"/>
    </w:pPr>
  </w:style>
  <w:style w:type="paragraph" w:styleId="Rodap">
    <w:name w:val="footer"/>
    <w:basedOn w:val="Normal"/>
    <w:semiHidden/>
    <w:rsid w:val="00CD1107"/>
    <w:pPr>
      <w:spacing w:after="0" w:line="240" w:lineRule="auto"/>
    </w:pPr>
  </w:style>
  <w:style w:type="paragraph" w:styleId="Textodebalo">
    <w:name w:val="Balloon Text"/>
    <w:basedOn w:val="Normal"/>
    <w:rsid w:val="00CD1107"/>
    <w:pPr>
      <w:spacing w:after="0" w:line="240" w:lineRule="auto"/>
    </w:pPr>
    <w:rPr>
      <w:rFonts w:ascii="Tahoma" w:hAnsi="Tahoma" w:cs="Tahoma"/>
      <w:sz w:val="16"/>
      <w:szCs w:val="16"/>
    </w:rPr>
  </w:style>
  <w:style w:type="paragraph" w:styleId="PargrafodaLista">
    <w:name w:val="List Paragraph"/>
    <w:basedOn w:val="Normal"/>
    <w:qFormat/>
    <w:rsid w:val="00CD1107"/>
    <w:pPr>
      <w:ind w:left="720"/>
    </w:pPr>
  </w:style>
  <w:style w:type="paragraph" w:customStyle="1" w:styleId="Contedodatabela">
    <w:name w:val="Conteúdo da tabela"/>
    <w:basedOn w:val="Normal"/>
    <w:rsid w:val="00CD1107"/>
    <w:pPr>
      <w:suppressLineNumbers/>
    </w:pPr>
  </w:style>
  <w:style w:type="paragraph" w:customStyle="1" w:styleId="Ttulodatabela">
    <w:name w:val="Título da tabela"/>
    <w:basedOn w:val="Contedodatabela"/>
    <w:rsid w:val="00CD1107"/>
    <w:pPr>
      <w:jc w:val="center"/>
    </w:pPr>
    <w:rPr>
      <w:b/>
      <w:bCs/>
    </w:rPr>
  </w:style>
  <w:style w:type="character" w:styleId="Refdecomentrio">
    <w:name w:val="annotation reference"/>
    <w:basedOn w:val="Fontepargpadro"/>
    <w:uiPriority w:val="99"/>
    <w:semiHidden/>
    <w:unhideWhenUsed/>
    <w:rsid w:val="003B256C"/>
    <w:rPr>
      <w:sz w:val="16"/>
      <w:szCs w:val="16"/>
    </w:rPr>
  </w:style>
  <w:style w:type="paragraph" w:styleId="Textodecomentrio">
    <w:name w:val="annotation text"/>
    <w:basedOn w:val="Normal"/>
    <w:link w:val="TextodecomentrioChar"/>
    <w:uiPriority w:val="99"/>
    <w:semiHidden/>
    <w:unhideWhenUsed/>
    <w:rsid w:val="003B25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256C"/>
    <w:rPr>
      <w:rFonts w:ascii="Calibri" w:eastAsia="Calibri" w:hAnsi="Calibri" w:cs="Calibri"/>
      <w:lang w:eastAsia="ar-SA"/>
    </w:rPr>
  </w:style>
  <w:style w:type="paragraph" w:styleId="Assuntodocomentrio">
    <w:name w:val="annotation subject"/>
    <w:basedOn w:val="Textodecomentrio"/>
    <w:next w:val="Textodecomentrio"/>
    <w:link w:val="AssuntodocomentrioChar"/>
    <w:uiPriority w:val="99"/>
    <w:semiHidden/>
    <w:unhideWhenUsed/>
    <w:rsid w:val="003B256C"/>
    <w:rPr>
      <w:b/>
      <w:bCs/>
    </w:rPr>
  </w:style>
  <w:style w:type="character" w:customStyle="1" w:styleId="AssuntodocomentrioChar">
    <w:name w:val="Assunto do comentário Char"/>
    <w:basedOn w:val="TextodecomentrioChar"/>
    <w:link w:val="Assuntodocomentrio"/>
    <w:uiPriority w:val="99"/>
    <w:semiHidden/>
    <w:rsid w:val="003B256C"/>
    <w:rPr>
      <w:rFonts w:ascii="Calibri" w:eastAsia="Calibri" w:hAnsi="Calibri" w:cs="Calibri"/>
      <w:b/>
      <w:bCs/>
      <w:lang w:eastAsia="ar-SA"/>
    </w:rPr>
  </w:style>
  <w:style w:type="table" w:styleId="Tabelacomgrade">
    <w:name w:val="Table Grid"/>
    <w:basedOn w:val="Tabelanormal"/>
    <w:uiPriority w:val="59"/>
    <w:rsid w:val="003653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73286C"/>
    <w:rPr>
      <w:b/>
      <w:bCs/>
      <w:sz w:val="20"/>
      <w:szCs w:val="20"/>
    </w:rPr>
  </w:style>
</w:styles>
</file>

<file path=word/webSettings.xml><?xml version="1.0" encoding="utf-8"?>
<w:webSettings xmlns:r="http://schemas.openxmlformats.org/officeDocument/2006/relationships" xmlns:w="http://schemas.openxmlformats.org/wordprocessingml/2006/main">
  <w:divs>
    <w:div w:id="106241567">
      <w:bodyDiv w:val="1"/>
      <w:marLeft w:val="0"/>
      <w:marRight w:val="0"/>
      <w:marTop w:val="0"/>
      <w:marBottom w:val="0"/>
      <w:divBdr>
        <w:top w:val="none" w:sz="0" w:space="0" w:color="auto"/>
        <w:left w:val="none" w:sz="0" w:space="0" w:color="auto"/>
        <w:bottom w:val="none" w:sz="0" w:space="0" w:color="auto"/>
        <w:right w:val="none" w:sz="0" w:space="0" w:color="auto"/>
      </w:divBdr>
      <w:divsChild>
        <w:div w:id="25100676">
          <w:marLeft w:val="0"/>
          <w:marRight w:val="0"/>
          <w:marTop w:val="0"/>
          <w:marBottom w:val="0"/>
          <w:divBdr>
            <w:top w:val="none" w:sz="0" w:space="0" w:color="auto"/>
            <w:left w:val="none" w:sz="0" w:space="0" w:color="auto"/>
            <w:bottom w:val="none" w:sz="0" w:space="0" w:color="auto"/>
            <w:right w:val="none" w:sz="0" w:space="0" w:color="auto"/>
          </w:divBdr>
        </w:div>
        <w:div w:id="190730638">
          <w:marLeft w:val="0"/>
          <w:marRight w:val="0"/>
          <w:marTop w:val="0"/>
          <w:marBottom w:val="0"/>
          <w:divBdr>
            <w:top w:val="none" w:sz="0" w:space="0" w:color="auto"/>
            <w:left w:val="none" w:sz="0" w:space="0" w:color="auto"/>
            <w:bottom w:val="none" w:sz="0" w:space="0" w:color="auto"/>
            <w:right w:val="none" w:sz="0" w:space="0" w:color="auto"/>
          </w:divBdr>
        </w:div>
        <w:div w:id="578058226">
          <w:marLeft w:val="0"/>
          <w:marRight w:val="0"/>
          <w:marTop w:val="0"/>
          <w:marBottom w:val="0"/>
          <w:divBdr>
            <w:top w:val="none" w:sz="0" w:space="0" w:color="auto"/>
            <w:left w:val="none" w:sz="0" w:space="0" w:color="auto"/>
            <w:bottom w:val="none" w:sz="0" w:space="0" w:color="auto"/>
            <w:right w:val="none" w:sz="0" w:space="0" w:color="auto"/>
          </w:divBdr>
        </w:div>
        <w:div w:id="646741267">
          <w:marLeft w:val="0"/>
          <w:marRight w:val="0"/>
          <w:marTop w:val="0"/>
          <w:marBottom w:val="0"/>
          <w:divBdr>
            <w:top w:val="none" w:sz="0" w:space="0" w:color="auto"/>
            <w:left w:val="none" w:sz="0" w:space="0" w:color="auto"/>
            <w:bottom w:val="none" w:sz="0" w:space="0" w:color="auto"/>
            <w:right w:val="none" w:sz="0" w:space="0" w:color="auto"/>
          </w:divBdr>
        </w:div>
        <w:div w:id="721246614">
          <w:marLeft w:val="0"/>
          <w:marRight w:val="0"/>
          <w:marTop w:val="0"/>
          <w:marBottom w:val="0"/>
          <w:divBdr>
            <w:top w:val="none" w:sz="0" w:space="0" w:color="auto"/>
            <w:left w:val="none" w:sz="0" w:space="0" w:color="auto"/>
            <w:bottom w:val="none" w:sz="0" w:space="0" w:color="auto"/>
            <w:right w:val="none" w:sz="0" w:space="0" w:color="auto"/>
          </w:divBdr>
        </w:div>
        <w:div w:id="761951732">
          <w:marLeft w:val="0"/>
          <w:marRight w:val="0"/>
          <w:marTop w:val="0"/>
          <w:marBottom w:val="0"/>
          <w:divBdr>
            <w:top w:val="none" w:sz="0" w:space="0" w:color="auto"/>
            <w:left w:val="none" w:sz="0" w:space="0" w:color="auto"/>
            <w:bottom w:val="none" w:sz="0" w:space="0" w:color="auto"/>
            <w:right w:val="none" w:sz="0" w:space="0" w:color="auto"/>
          </w:divBdr>
        </w:div>
        <w:div w:id="894926321">
          <w:marLeft w:val="0"/>
          <w:marRight w:val="0"/>
          <w:marTop w:val="0"/>
          <w:marBottom w:val="0"/>
          <w:divBdr>
            <w:top w:val="none" w:sz="0" w:space="0" w:color="auto"/>
            <w:left w:val="none" w:sz="0" w:space="0" w:color="auto"/>
            <w:bottom w:val="none" w:sz="0" w:space="0" w:color="auto"/>
            <w:right w:val="none" w:sz="0" w:space="0" w:color="auto"/>
          </w:divBdr>
        </w:div>
        <w:div w:id="1178076658">
          <w:marLeft w:val="0"/>
          <w:marRight w:val="0"/>
          <w:marTop w:val="0"/>
          <w:marBottom w:val="0"/>
          <w:divBdr>
            <w:top w:val="none" w:sz="0" w:space="0" w:color="auto"/>
            <w:left w:val="none" w:sz="0" w:space="0" w:color="auto"/>
            <w:bottom w:val="none" w:sz="0" w:space="0" w:color="auto"/>
            <w:right w:val="none" w:sz="0" w:space="0" w:color="auto"/>
          </w:divBdr>
        </w:div>
        <w:div w:id="1524440703">
          <w:marLeft w:val="0"/>
          <w:marRight w:val="0"/>
          <w:marTop w:val="0"/>
          <w:marBottom w:val="0"/>
          <w:divBdr>
            <w:top w:val="none" w:sz="0" w:space="0" w:color="auto"/>
            <w:left w:val="none" w:sz="0" w:space="0" w:color="auto"/>
            <w:bottom w:val="none" w:sz="0" w:space="0" w:color="auto"/>
            <w:right w:val="none" w:sz="0" w:space="0" w:color="auto"/>
          </w:divBdr>
        </w:div>
        <w:div w:id="1546867527">
          <w:marLeft w:val="0"/>
          <w:marRight w:val="0"/>
          <w:marTop w:val="0"/>
          <w:marBottom w:val="0"/>
          <w:divBdr>
            <w:top w:val="none" w:sz="0" w:space="0" w:color="auto"/>
            <w:left w:val="none" w:sz="0" w:space="0" w:color="auto"/>
            <w:bottom w:val="none" w:sz="0" w:space="0" w:color="auto"/>
            <w:right w:val="none" w:sz="0" w:space="0" w:color="auto"/>
          </w:divBdr>
        </w:div>
        <w:div w:id="1592011419">
          <w:marLeft w:val="0"/>
          <w:marRight w:val="0"/>
          <w:marTop w:val="0"/>
          <w:marBottom w:val="0"/>
          <w:divBdr>
            <w:top w:val="none" w:sz="0" w:space="0" w:color="auto"/>
            <w:left w:val="none" w:sz="0" w:space="0" w:color="auto"/>
            <w:bottom w:val="none" w:sz="0" w:space="0" w:color="auto"/>
            <w:right w:val="none" w:sz="0" w:space="0" w:color="auto"/>
          </w:divBdr>
        </w:div>
      </w:divsChild>
    </w:div>
    <w:div w:id="450822287">
      <w:bodyDiv w:val="1"/>
      <w:marLeft w:val="0"/>
      <w:marRight w:val="0"/>
      <w:marTop w:val="0"/>
      <w:marBottom w:val="0"/>
      <w:divBdr>
        <w:top w:val="none" w:sz="0" w:space="0" w:color="auto"/>
        <w:left w:val="none" w:sz="0" w:space="0" w:color="auto"/>
        <w:bottom w:val="none" w:sz="0" w:space="0" w:color="auto"/>
        <w:right w:val="none" w:sz="0" w:space="0" w:color="auto"/>
      </w:divBdr>
      <w:divsChild>
        <w:div w:id="215436926">
          <w:marLeft w:val="0"/>
          <w:marRight w:val="0"/>
          <w:marTop w:val="0"/>
          <w:marBottom w:val="0"/>
          <w:divBdr>
            <w:top w:val="none" w:sz="0" w:space="0" w:color="auto"/>
            <w:left w:val="none" w:sz="0" w:space="0" w:color="auto"/>
            <w:bottom w:val="none" w:sz="0" w:space="0" w:color="auto"/>
            <w:right w:val="none" w:sz="0" w:space="0" w:color="auto"/>
          </w:divBdr>
        </w:div>
        <w:div w:id="867638988">
          <w:marLeft w:val="0"/>
          <w:marRight w:val="0"/>
          <w:marTop w:val="0"/>
          <w:marBottom w:val="0"/>
          <w:divBdr>
            <w:top w:val="none" w:sz="0" w:space="0" w:color="auto"/>
            <w:left w:val="none" w:sz="0" w:space="0" w:color="auto"/>
            <w:bottom w:val="none" w:sz="0" w:space="0" w:color="auto"/>
            <w:right w:val="none" w:sz="0" w:space="0" w:color="auto"/>
          </w:divBdr>
        </w:div>
        <w:div w:id="1353455837">
          <w:marLeft w:val="0"/>
          <w:marRight w:val="0"/>
          <w:marTop w:val="0"/>
          <w:marBottom w:val="0"/>
          <w:divBdr>
            <w:top w:val="none" w:sz="0" w:space="0" w:color="auto"/>
            <w:left w:val="none" w:sz="0" w:space="0" w:color="auto"/>
            <w:bottom w:val="none" w:sz="0" w:space="0" w:color="auto"/>
            <w:right w:val="none" w:sz="0" w:space="0" w:color="auto"/>
          </w:divBdr>
        </w:div>
        <w:div w:id="1455248656">
          <w:marLeft w:val="0"/>
          <w:marRight w:val="0"/>
          <w:marTop w:val="0"/>
          <w:marBottom w:val="0"/>
          <w:divBdr>
            <w:top w:val="none" w:sz="0" w:space="0" w:color="auto"/>
            <w:left w:val="none" w:sz="0" w:space="0" w:color="auto"/>
            <w:bottom w:val="none" w:sz="0" w:space="0" w:color="auto"/>
            <w:right w:val="none" w:sz="0" w:space="0" w:color="auto"/>
          </w:divBdr>
        </w:div>
        <w:div w:id="1735279786">
          <w:marLeft w:val="0"/>
          <w:marRight w:val="0"/>
          <w:marTop w:val="0"/>
          <w:marBottom w:val="0"/>
          <w:divBdr>
            <w:top w:val="none" w:sz="0" w:space="0" w:color="auto"/>
            <w:left w:val="none" w:sz="0" w:space="0" w:color="auto"/>
            <w:bottom w:val="none" w:sz="0" w:space="0" w:color="auto"/>
            <w:right w:val="none" w:sz="0" w:space="0" w:color="auto"/>
          </w:divBdr>
        </w:div>
        <w:div w:id="1788621018">
          <w:marLeft w:val="0"/>
          <w:marRight w:val="0"/>
          <w:marTop w:val="0"/>
          <w:marBottom w:val="0"/>
          <w:divBdr>
            <w:top w:val="none" w:sz="0" w:space="0" w:color="auto"/>
            <w:left w:val="none" w:sz="0" w:space="0" w:color="auto"/>
            <w:bottom w:val="none" w:sz="0" w:space="0" w:color="auto"/>
            <w:right w:val="none" w:sz="0" w:space="0" w:color="auto"/>
          </w:divBdr>
        </w:div>
      </w:divsChild>
    </w:div>
    <w:div w:id="1378823575">
      <w:bodyDiv w:val="1"/>
      <w:marLeft w:val="0"/>
      <w:marRight w:val="0"/>
      <w:marTop w:val="0"/>
      <w:marBottom w:val="0"/>
      <w:divBdr>
        <w:top w:val="none" w:sz="0" w:space="0" w:color="auto"/>
        <w:left w:val="none" w:sz="0" w:space="0" w:color="auto"/>
        <w:bottom w:val="none" w:sz="0" w:space="0" w:color="auto"/>
        <w:right w:val="none" w:sz="0" w:space="0" w:color="auto"/>
      </w:divBdr>
      <w:divsChild>
        <w:div w:id="156965215">
          <w:marLeft w:val="0"/>
          <w:marRight w:val="0"/>
          <w:marTop w:val="0"/>
          <w:marBottom w:val="0"/>
          <w:divBdr>
            <w:top w:val="none" w:sz="0" w:space="0" w:color="auto"/>
            <w:left w:val="none" w:sz="0" w:space="0" w:color="auto"/>
            <w:bottom w:val="none" w:sz="0" w:space="0" w:color="auto"/>
            <w:right w:val="none" w:sz="0" w:space="0" w:color="auto"/>
          </w:divBdr>
        </w:div>
        <w:div w:id="745344141">
          <w:marLeft w:val="0"/>
          <w:marRight w:val="0"/>
          <w:marTop w:val="0"/>
          <w:marBottom w:val="0"/>
          <w:divBdr>
            <w:top w:val="none" w:sz="0" w:space="0" w:color="auto"/>
            <w:left w:val="none" w:sz="0" w:space="0" w:color="auto"/>
            <w:bottom w:val="none" w:sz="0" w:space="0" w:color="auto"/>
            <w:right w:val="none" w:sz="0" w:space="0" w:color="auto"/>
          </w:divBdr>
        </w:div>
        <w:div w:id="154313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sad.ufs.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ad.ufs.br"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cesad.uf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d.ufs" TargetMode="External"/><Relationship Id="rId5" Type="http://schemas.openxmlformats.org/officeDocument/2006/relationships/webSettings" Target="webSettings.xml"/><Relationship Id="rId15" Type="http://schemas.openxmlformats.org/officeDocument/2006/relationships/hyperlink" Target="http://www.cesad.ufs.br" TargetMode="External"/><Relationship Id="rId10" Type="http://schemas.openxmlformats.org/officeDocument/2006/relationships/hyperlink" Target="http://www.cesad.ufs.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sad.ufs.br)" TargetMode="External"/><Relationship Id="rId14" Type="http://schemas.openxmlformats.org/officeDocument/2006/relationships/hyperlink" Target="http://www.cesad.uf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5C18-ACDA-49F3-A53E-38E947A4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2952</Words>
  <Characters>15944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 D I T A L Nº 001/2009, DE 28 DE JANEIRO DE 2009</vt:lpstr>
    </vt:vector>
  </TitlesOfParts>
  <Company>Hewlett-Packard</Company>
  <LinksUpToDate>false</LinksUpToDate>
  <CharactersWithSpaces>18859</CharactersWithSpaces>
  <SharedDoc>false</SharedDoc>
  <HLinks>
    <vt:vector size="48" baseType="variant">
      <vt:variant>
        <vt:i4>1310784</vt:i4>
      </vt:variant>
      <vt:variant>
        <vt:i4>21</vt:i4>
      </vt:variant>
      <vt:variant>
        <vt:i4>0</vt:i4>
      </vt:variant>
      <vt:variant>
        <vt:i4>5</vt:i4>
      </vt:variant>
      <vt:variant>
        <vt:lpwstr>http://www.cesad.ufs.br/</vt:lpwstr>
      </vt:variant>
      <vt:variant>
        <vt:lpwstr/>
      </vt:variant>
      <vt:variant>
        <vt:i4>1310784</vt:i4>
      </vt:variant>
      <vt:variant>
        <vt:i4>18</vt:i4>
      </vt:variant>
      <vt:variant>
        <vt:i4>0</vt:i4>
      </vt:variant>
      <vt:variant>
        <vt:i4>5</vt:i4>
      </vt:variant>
      <vt:variant>
        <vt:lpwstr>http://www.cesad.ufs.br/</vt:lpwstr>
      </vt:variant>
      <vt:variant>
        <vt:lpwstr/>
      </vt:variant>
      <vt:variant>
        <vt:i4>1310784</vt:i4>
      </vt:variant>
      <vt:variant>
        <vt:i4>15</vt:i4>
      </vt:variant>
      <vt:variant>
        <vt:i4>0</vt:i4>
      </vt:variant>
      <vt:variant>
        <vt:i4>5</vt:i4>
      </vt:variant>
      <vt:variant>
        <vt:lpwstr>http://www.cesad.ufs.br/</vt:lpwstr>
      </vt:variant>
      <vt:variant>
        <vt:lpwstr/>
      </vt:variant>
      <vt:variant>
        <vt:i4>1310784</vt:i4>
      </vt:variant>
      <vt:variant>
        <vt:i4>12</vt:i4>
      </vt:variant>
      <vt:variant>
        <vt:i4>0</vt:i4>
      </vt:variant>
      <vt:variant>
        <vt:i4>5</vt:i4>
      </vt:variant>
      <vt:variant>
        <vt:lpwstr>http://www.cesad.ufs.br/</vt:lpwstr>
      </vt:variant>
      <vt:variant>
        <vt:lpwstr/>
      </vt:variant>
      <vt:variant>
        <vt:i4>1310784</vt:i4>
      </vt:variant>
      <vt:variant>
        <vt:i4>9</vt:i4>
      </vt:variant>
      <vt:variant>
        <vt:i4>0</vt:i4>
      </vt:variant>
      <vt:variant>
        <vt:i4>5</vt:i4>
      </vt:variant>
      <vt:variant>
        <vt:lpwstr>http://www.cesad.ufs.br/</vt:lpwstr>
      </vt:variant>
      <vt:variant>
        <vt:lpwstr/>
      </vt:variant>
      <vt:variant>
        <vt:i4>5832732</vt:i4>
      </vt:variant>
      <vt:variant>
        <vt:i4>6</vt:i4>
      </vt:variant>
      <vt:variant>
        <vt:i4>0</vt:i4>
      </vt:variant>
      <vt:variant>
        <vt:i4>5</vt:i4>
      </vt:variant>
      <vt:variant>
        <vt:lpwstr>http://www.cesad.ufs/</vt:lpwstr>
      </vt:variant>
      <vt:variant>
        <vt:lpwstr/>
      </vt:variant>
      <vt:variant>
        <vt:i4>1310784</vt:i4>
      </vt:variant>
      <vt:variant>
        <vt:i4>3</vt:i4>
      </vt:variant>
      <vt:variant>
        <vt:i4>0</vt:i4>
      </vt:variant>
      <vt:variant>
        <vt:i4>5</vt:i4>
      </vt:variant>
      <vt:variant>
        <vt:lpwstr>http://www.cesad.ufs.br/</vt:lpwstr>
      </vt:variant>
      <vt:variant>
        <vt:lpwstr/>
      </vt:variant>
      <vt:variant>
        <vt:i4>1179712</vt:i4>
      </vt:variant>
      <vt:variant>
        <vt:i4>0</vt:i4>
      </vt:variant>
      <vt:variant>
        <vt:i4>0</vt:i4>
      </vt:variant>
      <vt:variant>
        <vt:i4>5</vt:i4>
      </vt:variant>
      <vt:variant>
        <vt:lpwstr>http://www.cesad.ufs.br)/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Nº 001/2009, DE 28 DE JANEIRO DE 2009</dc:title>
  <dc:creator>FUFS</dc:creator>
  <cp:lastModifiedBy>Patricia</cp:lastModifiedBy>
  <cp:revision>2</cp:revision>
  <cp:lastPrinted>2011-03-25T22:33:00Z</cp:lastPrinted>
  <dcterms:created xsi:type="dcterms:W3CDTF">2014-05-29T11:55:00Z</dcterms:created>
  <dcterms:modified xsi:type="dcterms:W3CDTF">2014-05-29T11:55:00Z</dcterms:modified>
</cp:coreProperties>
</file>